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CF1E8E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Берёзовского</w:t>
      </w:r>
      <w:proofErr w:type="spellEnd"/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  <w:proofErr w:type="gramStart"/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  <w:proofErr w:type="gramEnd"/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="00CF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171</w:t>
      </w:r>
    </w:p>
    <w:p w:rsidR="007D3541" w:rsidRPr="007D3541" w:rsidRDefault="00CF1E8E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7D3541"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F3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F362F0" w:rsidRPr="00F3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муниципальном контроле на автомобильном транспорте и дорожном хозяйстве в </w:t>
      </w:r>
      <w:proofErr w:type="spellStart"/>
      <w:r w:rsidR="00CF1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Берёзовском</w:t>
      </w:r>
      <w:proofErr w:type="spellEnd"/>
      <w:r w:rsidR="00F362F0" w:rsidRPr="00F3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Бутурлиновского муниципального района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утвержденное реше</w:t>
      </w:r>
      <w:r w:rsidR="00CF1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нием Совета народных депутатов </w:t>
      </w:r>
      <w:proofErr w:type="spellStart"/>
      <w:r w:rsidR="00CF1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Берёзовского</w:t>
      </w:r>
      <w:proofErr w:type="spellEnd"/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CF1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19.11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CF1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г. № 46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актов </w:t>
      </w:r>
      <w:proofErr w:type="spellStart"/>
      <w:r w:rsidR="00CF1E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proofErr w:type="spellEnd"/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соответствие с действующим законодательством,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CF1E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proofErr w:type="spellEnd"/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</w:t>
      </w: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Л :</w:t>
      </w:r>
      <w:proofErr w:type="gramEnd"/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F362F0" w:rsidRPr="00F3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муниципальном контроле на автомобильном транспорте и дорожном хозяйстве в </w:t>
      </w:r>
      <w:proofErr w:type="spellStart"/>
      <w:r w:rsidR="00CF1E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Берёзовском</w:t>
      </w:r>
      <w:proofErr w:type="spellEnd"/>
      <w:r w:rsidR="00F362F0" w:rsidRPr="00F3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Бутурлиновского муниципального района, утвержденное решением Совета народных депутатов </w:t>
      </w:r>
      <w:proofErr w:type="spellStart"/>
      <w:r w:rsidR="00CF1E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Берёзовского</w:t>
      </w:r>
      <w:proofErr w:type="spellEnd"/>
      <w:r w:rsidR="00F362F0" w:rsidRPr="00F3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CF1E8E">
        <w:rPr>
          <w:rFonts w:ascii="Times New Roman" w:eastAsia="Times New Roman" w:hAnsi="Times New Roman" w:cs="Times New Roman"/>
          <w:sz w:val="28"/>
          <w:szCs w:val="28"/>
          <w:lang w:eastAsia="ru-RU"/>
        </w:rPr>
        <w:t>19.11.</w:t>
      </w:r>
      <w:r w:rsidR="00F362F0" w:rsidRPr="00F3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№ </w:t>
      </w:r>
      <w:r w:rsidR="00CF1E8E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  изменения:</w:t>
      </w:r>
    </w:p>
    <w:p w:rsidR="00E50E4D" w:rsidRDefault="00771E8C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FD3107">
        <w:rPr>
          <w:rFonts w:ascii="Times New Roman" w:eastAsia="Calibri" w:hAnsi="Times New Roman" w:cs="Times New Roman"/>
          <w:sz w:val="28"/>
          <w:szCs w:val="28"/>
          <w:lang w:eastAsia="ru-RU"/>
        </w:rPr>
        <w:t>Пункт 2 изложить в новой редакции:</w:t>
      </w:r>
    </w:p>
    <w:p w:rsidR="00F362F0" w:rsidRPr="00F362F0" w:rsidRDefault="00FD3107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</w:t>
      </w:r>
      <w:r w:rsidRPr="00FD3107">
        <w:t xml:space="preserve"> </w:t>
      </w:r>
      <w:r w:rsidR="00F362F0"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Предметом муниципального контроля на автомобильном транспорте является соблюдение юридическими лицами, индивидуальными </w:t>
      </w:r>
      <w:r w:rsidR="00F362F0"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предпринимателями и гражданами (далее – контролируемые лица)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актами, международными договорами Российской Федерации, актами, составляющими право Евразийского экономического союза, в сфере автомобильного транспорта, автомобильных дорог, дорожной деятельности в части сохранности автомобильных дорог, автомобильных перевозок.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значения, расположенных в границах </w:t>
      </w:r>
      <w:proofErr w:type="spellStart"/>
      <w:r w:rsidR="00CF1E8E">
        <w:rPr>
          <w:rFonts w:ascii="Times New Roman" w:eastAsia="Calibri" w:hAnsi="Times New Roman" w:cs="Times New Roman"/>
          <w:sz w:val="28"/>
          <w:szCs w:val="28"/>
          <w:lang w:eastAsia="ru-RU"/>
        </w:rPr>
        <w:t>Берёзовского</w:t>
      </w:r>
      <w:proofErr w:type="spellEnd"/>
      <w:r w:rsidR="00CF1E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автомобильные дороги местного значения или автомобильные дороги общего пользования местного значения):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проезд транспортного средства</w:t>
      </w: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D3107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3)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 на автомобильном 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анспорте в пределах компетенции</w:t>
      </w:r>
      <w:r w:rsidR="00FD3107"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D310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 Пункт 12.1. изложить в новой редакции:</w:t>
      </w:r>
    </w:p>
    <w:p w:rsidR="00F362F0" w:rsidRPr="00F362F0" w:rsidRDefault="00803369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«12.1. </w:t>
      </w:r>
      <w:r w:rsidR="00F362F0"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Федерального закона № 248-ФЗ. 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03369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В случаях, установленных Федеральным законом № 248-ФЗ, в целях организации и проведения внеплановых контрольных (надзорных) мероприятий может учитываться 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атегория риска объекта контроля</w:t>
      </w:r>
      <w:r w:rsidR="00803369"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03369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477DED" w:rsidRDefault="00803369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477DED">
        <w:rPr>
          <w:rFonts w:ascii="Times New Roman" w:eastAsia="Calibri" w:hAnsi="Times New Roman" w:cs="Times New Roman"/>
          <w:sz w:val="28"/>
          <w:szCs w:val="28"/>
          <w:lang w:eastAsia="ru-RU"/>
        </w:rPr>
        <w:t>. Пункт 17.1. дополнить вторым абзацем следующего содержания:</w:t>
      </w:r>
    </w:p>
    <w:p w:rsidR="00477DED" w:rsidRDefault="00477DE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77DED">
        <w:rPr>
          <w:rFonts w:ascii="Times New Roman" w:eastAsia="Calibri" w:hAnsi="Times New Roman" w:cs="Times New Roman"/>
          <w:sz w:val="28"/>
          <w:szCs w:val="28"/>
          <w:lang w:eastAsia="ru-RU"/>
        </w:rPr>
        <w:t>Выездная проверка 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</w:t>
      </w:r>
      <w:r w:rsidR="00953529">
        <w:rPr>
          <w:rFonts w:ascii="Times New Roman" w:eastAsia="Calibri" w:hAnsi="Times New Roman" w:cs="Times New Roman"/>
          <w:sz w:val="28"/>
          <w:szCs w:val="28"/>
          <w:lang w:eastAsia="ru-RU"/>
        </w:rPr>
        <w:t>бильного приложения «Инспектор»;</w:t>
      </w:r>
    </w:p>
    <w:p w:rsidR="00953529" w:rsidRDefault="00953529" w:rsidP="00953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Пункт 20 дополнить вторым абзацем следующего </w:t>
      </w:r>
      <w:r w:rsidR="00BC133C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53529" w:rsidRPr="00B868F4" w:rsidRDefault="00953529" w:rsidP="00953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868F4">
        <w:rPr>
          <w:rFonts w:ascii="Times New Roman" w:hAnsi="Times New Roman" w:cs="Times New Roman"/>
          <w:sz w:val="28"/>
          <w:szCs w:val="28"/>
        </w:rPr>
        <w:t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r w:rsidR="00803369">
        <w:rPr>
          <w:rFonts w:ascii="Times New Roman" w:hAnsi="Times New Roman" w:cs="Times New Roman"/>
          <w:sz w:val="28"/>
          <w:szCs w:val="28"/>
        </w:rPr>
        <w:t>.</w:t>
      </w:r>
    </w:p>
    <w:p w:rsidR="00E50E4D" w:rsidRDefault="00E50E4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128F" w:rsidRDefault="00E74C84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F1E8E">
        <w:rPr>
          <w:rFonts w:ascii="Times New Roman" w:eastAsia="Calibri" w:hAnsi="Times New Roman" w:cs="Times New Roman"/>
          <w:sz w:val="28"/>
          <w:szCs w:val="28"/>
        </w:rPr>
        <w:t>Берёзовского</w:t>
      </w:r>
      <w:proofErr w:type="spellEnd"/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6128F" w:rsidRPr="00D6128F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F1E8E"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Pr="00BF3B5B">
        <w:rPr>
          <w:rFonts w:ascii="Times New Roman" w:hAnsi="Times New Roman"/>
          <w:sz w:val="28"/>
          <w:szCs w:val="28"/>
        </w:rPr>
        <w:t xml:space="preserve"> сельского поселения    </w:t>
      </w:r>
      <w:r w:rsidR="00CF1E8E">
        <w:rPr>
          <w:rFonts w:ascii="Times New Roman" w:hAnsi="Times New Roman"/>
          <w:sz w:val="28"/>
          <w:szCs w:val="28"/>
        </w:rPr>
        <w:t xml:space="preserve">           А.В. Герасименко</w:t>
      </w:r>
    </w:p>
    <w:p w:rsidR="00D6128F" w:rsidRPr="00BF3B5B" w:rsidRDefault="00D6128F" w:rsidP="00CF1E8E">
      <w:pPr>
        <w:tabs>
          <w:tab w:val="left" w:pos="60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  <w:r w:rsidR="00CF1E8E">
        <w:rPr>
          <w:rFonts w:ascii="Times New Roman" w:hAnsi="Times New Roman"/>
          <w:sz w:val="28"/>
          <w:szCs w:val="28"/>
        </w:rPr>
        <w:tab/>
        <w:t>Т.В. Бывальцева</w:t>
      </w:r>
      <w:bookmarkStart w:id="0" w:name="_GoBack"/>
      <w:bookmarkEnd w:id="0"/>
    </w:p>
    <w:p w:rsidR="00CD575A" w:rsidRPr="00556585" w:rsidRDefault="00CF1E8E" w:rsidP="00175325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Берёзовского</w:t>
      </w:r>
      <w:proofErr w:type="spellEnd"/>
      <w:r w:rsidR="00D6128F" w:rsidRPr="00BF3B5B">
        <w:rPr>
          <w:rFonts w:ascii="Times New Roman" w:hAnsi="Times New Roman"/>
          <w:sz w:val="28"/>
          <w:szCs w:val="28"/>
        </w:rPr>
        <w:t xml:space="preserve"> сельского поселения          </w:t>
      </w:r>
      <w:r w:rsidR="00175325">
        <w:rPr>
          <w:rFonts w:ascii="Times New Roman" w:hAnsi="Times New Roman"/>
          <w:sz w:val="28"/>
          <w:szCs w:val="28"/>
        </w:rPr>
        <w:t xml:space="preserve">                              </w:t>
      </w: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3A3E"/>
    <w:rsid w:val="00357A90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654F7"/>
    <w:rsid w:val="00883728"/>
    <w:rsid w:val="008A17FE"/>
    <w:rsid w:val="008C74C8"/>
    <w:rsid w:val="00915A37"/>
    <w:rsid w:val="0091609E"/>
    <w:rsid w:val="00941A90"/>
    <w:rsid w:val="00941D5A"/>
    <w:rsid w:val="00953529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CF1E8E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0E4D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362F0"/>
    <w:rsid w:val="00F86FFA"/>
    <w:rsid w:val="00FB7528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4C052-785E-4761-A162-D869EC6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F13A2-F164-4841-B4D0-4816BDBC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2</cp:revision>
  <cp:lastPrinted>2024-03-01T05:46:00Z</cp:lastPrinted>
  <dcterms:created xsi:type="dcterms:W3CDTF">2025-03-04T07:44:00Z</dcterms:created>
  <dcterms:modified xsi:type="dcterms:W3CDTF">2025-03-04T07:44:00Z</dcterms:modified>
</cp:coreProperties>
</file>