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E56" w:rsidRDefault="00BB4E56">
      <w:pPr>
        <w:jc w:val="center"/>
        <w:rPr>
          <w:rFonts w:ascii="Calibri" w:eastAsia="Calibri" w:hAnsi="Calibri" w:cs="Calibri"/>
          <w:i/>
          <w:sz w:val="32"/>
        </w:rPr>
      </w:pPr>
      <w:r>
        <w:object w:dxaOrig="979" w:dyaOrig="1152">
          <v:rect id="rectole0000000000" o:spid="_x0000_i1025" style="width:48.75pt;height:57.75pt" o:ole="" o:preferrelative="t" stroked="f">
            <v:imagedata r:id="rId5" o:title=""/>
          </v:rect>
          <o:OLEObject Type="Embed" ProgID="StaticMetafile" ShapeID="rectole0000000000" DrawAspect="Content" ObjectID="_1733554000" r:id="rId6"/>
        </w:object>
      </w:r>
    </w:p>
    <w:p w:rsidR="00BB4E56" w:rsidRDefault="00F74CCC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i/>
          <w:sz w:val="40"/>
        </w:rPr>
      </w:pPr>
      <w:r>
        <w:rPr>
          <w:rFonts w:ascii="Times New Roman" w:eastAsia="Times New Roman" w:hAnsi="Times New Roman" w:cs="Times New Roman"/>
          <w:b/>
          <w:i/>
          <w:sz w:val="40"/>
        </w:rPr>
        <w:t xml:space="preserve">Совет народных депутатов </w:t>
      </w:r>
    </w:p>
    <w:p w:rsidR="00BB4E56" w:rsidRDefault="00F74CCC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i/>
          <w:sz w:val="40"/>
        </w:rPr>
      </w:pPr>
      <w:r>
        <w:rPr>
          <w:rFonts w:ascii="Times New Roman" w:eastAsia="Times New Roman" w:hAnsi="Times New Roman" w:cs="Times New Roman"/>
          <w:b/>
          <w:i/>
          <w:sz w:val="40"/>
        </w:rPr>
        <w:t>Бер</w:t>
      </w:r>
      <w:r w:rsidR="00005FBE">
        <w:rPr>
          <w:rFonts w:ascii="Times New Roman" w:eastAsia="Times New Roman" w:hAnsi="Times New Roman" w:cs="Times New Roman"/>
          <w:b/>
          <w:i/>
          <w:sz w:val="40"/>
        </w:rPr>
        <w:t>ё</w:t>
      </w:r>
      <w:r>
        <w:rPr>
          <w:rFonts w:ascii="Times New Roman" w:eastAsia="Times New Roman" w:hAnsi="Times New Roman" w:cs="Times New Roman"/>
          <w:b/>
          <w:i/>
          <w:sz w:val="40"/>
        </w:rPr>
        <w:t>зовско</w:t>
      </w:r>
      <w:r w:rsidR="00F40323">
        <w:rPr>
          <w:rFonts w:ascii="Times New Roman" w:eastAsia="Times New Roman" w:hAnsi="Times New Roman" w:cs="Times New Roman"/>
          <w:b/>
          <w:i/>
          <w:sz w:val="40"/>
        </w:rPr>
        <w:t>го</w:t>
      </w:r>
      <w:r>
        <w:rPr>
          <w:rFonts w:ascii="Times New Roman" w:eastAsia="Times New Roman" w:hAnsi="Times New Roman" w:cs="Times New Roman"/>
          <w:b/>
          <w:i/>
          <w:sz w:val="40"/>
        </w:rPr>
        <w:t xml:space="preserve">  сельского поселения</w:t>
      </w:r>
    </w:p>
    <w:p w:rsidR="00BB4E56" w:rsidRDefault="00F74CCC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i/>
          <w:sz w:val="36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36"/>
        </w:rPr>
        <w:t>Бутурлиновского</w:t>
      </w:r>
      <w:proofErr w:type="spellEnd"/>
      <w:r>
        <w:rPr>
          <w:rFonts w:ascii="Times New Roman" w:eastAsia="Times New Roman" w:hAnsi="Times New Roman" w:cs="Times New Roman"/>
          <w:b/>
          <w:i/>
          <w:sz w:val="36"/>
        </w:rPr>
        <w:t xml:space="preserve"> муниципального района</w:t>
      </w:r>
    </w:p>
    <w:p w:rsidR="00BB4E56" w:rsidRDefault="00F74CCC">
      <w:pPr>
        <w:keepNext/>
        <w:spacing w:after="0" w:line="252" w:lineRule="auto"/>
        <w:jc w:val="center"/>
        <w:rPr>
          <w:rFonts w:ascii="Times New Roman" w:eastAsia="Times New Roman" w:hAnsi="Times New Roman" w:cs="Times New Roman"/>
          <w:b/>
          <w:i/>
          <w:sz w:val="36"/>
        </w:rPr>
      </w:pPr>
      <w:r>
        <w:rPr>
          <w:rFonts w:ascii="Times New Roman" w:eastAsia="Times New Roman" w:hAnsi="Times New Roman" w:cs="Times New Roman"/>
          <w:b/>
          <w:i/>
          <w:sz w:val="36"/>
        </w:rPr>
        <w:t>Воронежской области</w:t>
      </w:r>
    </w:p>
    <w:p w:rsidR="00BB4E56" w:rsidRPr="009D4774" w:rsidRDefault="00F74CCC" w:rsidP="009D4774">
      <w:pPr>
        <w:keepNext/>
        <w:spacing w:before="380"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</w:rPr>
      </w:pPr>
      <w:r>
        <w:rPr>
          <w:rFonts w:ascii="Times New Roman" w:eastAsia="Times New Roman" w:hAnsi="Times New Roman" w:cs="Times New Roman"/>
          <w:b/>
          <w:i/>
          <w:sz w:val="40"/>
        </w:rPr>
        <w:t>РЕШЕНИЕ</w:t>
      </w:r>
    </w:p>
    <w:p w:rsidR="00BB4E56" w:rsidRPr="00FE2980" w:rsidRDefault="00F74CCC">
      <w:pPr>
        <w:spacing w:after="0" w:line="240" w:lineRule="auto"/>
        <w:rPr>
          <w:rFonts w:eastAsia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005FBE">
        <w:rPr>
          <w:rFonts w:ascii="Times New Roman" w:eastAsia="Times New Roman" w:hAnsi="Times New Roman" w:cs="Times New Roman"/>
          <w:sz w:val="28"/>
        </w:rPr>
        <w:t xml:space="preserve"> </w:t>
      </w:r>
      <w:r w:rsidR="00FE2980">
        <w:rPr>
          <w:rFonts w:ascii="Times New Roman" w:eastAsia="Times New Roman" w:hAnsi="Times New Roman" w:cs="Times New Roman"/>
          <w:sz w:val="28"/>
        </w:rPr>
        <w:t>28.</w:t>
      </w:r>
      <w:r w:rsidR="00005FBE">
        <w:rPr>
          <w:rFonts w:ascii="Times New Roman" w:eastAsia="Times New Roman" w:hAnsi="Times New Roman" w:cs="Times New Roman"/>
          <w:sz w:val="28"/>
        </w:rPr>
        <w:t>12.</w:t>
      </w:r>
      <w:r>
        <w:rPr>
          <w:rFonts w:ascii="Times New Roman" w:eastAsia="Times New Roman" w:hAnsi="Times New Roman" w:cs="Times New Roman"/>
          <w:sz w:val="28"/>
        </w:rPr>
        <w:t>202</w:t>
      </w:r>
      <w:r w:rsidR="00005FBE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г.</w:t>
      </w:r>
      <w:r w:rsidR="00F464D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Segoe UI Symbol" w:eastAsia="Segoe UI Symbol" w:hAnsi="Segoe UI Symbol" w:cs="Segoe UI Symbol"/>
          <w:sz w:val="28"/>
        </w:rPr>
        <w:t>№</w:t>
      </w:r>
      <w:r w:rsidR="00FE2980">
        <w:rPr>
          <w:rFonts w:eastAsia="Segoe UI Symbol" w:cs="Segoe UI Symbol"/>
          <w:sz w:val="28"/>
        </w:rPr>
        <w:t xml:space="preserve"> 87</w:t>
      </w:r>
    </w:p>
    <w:p w:rsidR="00BB4E56" w:rsidRDefault="00F74CC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п. Зеленый</w:t>
      </w:r>
    </w:p>
    <w:p w:rsidR="00005FBE" w:rsidRDefault="00005FBE" w:rsidP="00005FBE">
      <w:pPr>
        <w:pStyle w:val="ConsNormal"/>
        <w:ind w:firstLine="0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 изменений  в  решение    Совета </w:t>
      </w:r>
    </w:p>
    <w:p w:rsidR="00005FBE" w:rsidRDefault="00005FBE" w:rsidP="00005FBE">
      <w:pPr>
        <w:pStyle w:val="ConsNormal"/>
        <w:ind w:firstLine="0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народных депутатов Берёзовского сельского</w:t>
      </w:r>
    </w:p>
    <w:p w:rsidR="00005FBE" w:rsidRDefault="00005FBE" w:rsidP="00005FB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поселения   от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19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.11.202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г.  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46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</w:t>
      </w:r>
    </w:p>
    <w:p w:rsidR="00BB4E56" w:rsidRDefault="00005FBE" w:rsidP="00135AD6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"</w:t>
      </w:r>
      <w:r w:rsidR="00F74CCC">
        <w:rPr>
          <w:rFonts w:ascii="Times New Roman" w:eastAsia="Times New Roman" w:hAnsi="Times New Roman" w:cs="Times New Roman"/>
          <w:b/>
          <w:sz w:val="28"/>
        </w:rPr>
        <w:t>Об утверждении Положения о муниципальном контроле на автомобильном транспорте и дорожном хозяйстве в Бер</w:t>
      </w:r>
      <w:r>
        <w:rPr>
          <w:rFonts w:ascii="Times New Roman" w:eastAsia="Times New Roman" w:hAnsi="Times New Roman" w:cs="Times New Roman"/>
          <w:b/>
          <w:sz w:val="28"/>
        </w:rPr>
        <w:t>ё</w:t>
      </w:r>
      <w:r w:rsidR="00F74CCC">
        <w:rPr>
          <w:rFonts w:ascii="Times New Roman" w:eastAsia="Times New Roman" w:hAnsi="Times New Roman" w:cs="Times New Roman"/>
          <w:b/>
          <w:sz w:val="28"/>
        </w:rPr>
        <w:t xml:space="preserve">зовском сельском поселении </w:t>
      </w:r>
      <w:proofErr w:type="spellStart"/>
      <w:r w:rsidR="00F74CCC">
        <w:rPr>
          <w:rFonts w:ascii="Times New Roman" w:eastAsia="Times New Roman" w:hAnsi="Times New Roman" w:cs="Times New Roman"/>
          <w:b/>
          <w:sz w:val="28"/>
        </w:rPr>
        <w:t>Бутурлиновского</w:t>
      </w:r>
      <w:proofErr w:type="spellEnd"/>
      <w:r w:rsidR="00F74CCC">
        <w:rPr>
          <w:rFonts w:ascii="Times New Roman" w:eastAsia="Times New Roman" w:hAnsi="Times New Roman" w:cs="Times New Roman"/>
          <w:b/>
          <w:sz w:val="28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sz w:val="28"/>
        </w:rPr>
        <w:t>"</w:t>
      </w:r>
      <w:r w:rsidR="00F74CCC"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9D4774" w:rsidRDefault="009D4774" w:rsidP="009D4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CE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статьей 13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16 Федерального закона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8"/>
        </w:rPr>
        <w:t>Бер</w:t>
      </w:r>
      <w:r w:rsidR="00005FBE"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>зовского</w:t>
      </w:r>
      <w:r w:rsidRPr="00881CE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Совет народных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Бер</w:t>
      </w:r>
      <w:r w:rsidR="00005FBE"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>зовского</w:t>
      </w:r>
      <w:r w:rsidRPr="00881CE1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881CE1">
        <w:rPr>
          <w:rFonts w:ascii="Times New Roman" w:eastAsia="Times New Roman" w:hAnsi="Times New Roman" w:cs="Times New Roman"/>
          <w:sz w:val="28"/>
          <w:szCs w:val="28"/>
        </w:rPr>
        <w:t>Бутурлиновского</w:t>
      </w:r>
      <w:proofErr w:type="spellEnd"/>
      <w:r w:rsidRPr="00881CE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области:</w:t>
      </w:r>
    </w:p>
    <w:p w:rsidR="009D4774" w:rsidRPr="006B2824" w:rsidRDefault="009D4774" w:rsidP="009D47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2824">
        <w:rPr>
          <w:rFonts w:ascii="Times New Roman" w:eastAsia="Times New Roman" w:hAnsi="Times New Roman" w:cs="Times New Roman"/>
          <w:sz w:val="28"/>
          <w:szCs w:val="28"/>
        </w:rPr>
        <w:t>Р Е Ш И Л :</w:t>
      </w:r>
    </w:p>
    <w:p w:rsidR="00515102" w:rsidRDefault="00515102" w:rsidP="00005F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«Обжалование решений контрольных органов, действий (бездействия) их должностных лиц»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Положения о муниципальном контроле в сфере благоустройства в Берёзовского сельском поселении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, утвержденного решением Совета народных депутатов 1</w:t>
      </w:r>
      <w:r w:rsidR="00005FB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</w:t>
      </w:r>
      <w:r w:rsidR="00005F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.2021г. № 4</w:t>
      </w:r>
      <w:r w:rsidR="00005FB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 внести следующие  изменения:</w:t>
      </w:r>
    </w:p>
    <w:p w:rsidR="00515102" w:rsidRDefault="00515102" w:rsidP="00005FBE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szCs w:val="28"/>
        </w:rPr>
        <w:t>1.1.</w:t>
      </w:r>
      <w:r>
        <w:rPr>
          <w:color w:val="000000" w:themeColor="text1"/>
          <w:sz w:val="28"/>
          <w:szCs w:val="28"/>
        </w:rPr>
        <w:t>Пункт 24 изложить в новой редакции:</w:t>
      </w:r>
    </w:p>
    <w:p w:rsidR="00515102" w:rsidRDefault="00515102" w:rsidP="00005FBE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Cs w:val="28"/>
        </w:rPr>
        <w:t>«</w:t>
      </w:r>
      <w:r>
        <w:rPr>
          <w:color w:val="000000" w:themeColor="text1"/>
          <w:sz w:val="28"/>
          <w:szCs w:val="28"/>
        </w:rPr>
        <w:t xml:space="preserve">Решения администрации, действия (бездействие) должностных лиц, уполномоченных осуществлять муниципальный контроль </w:t>
      </w:r>
      <w:r>
        <w:rPr>
          <w:sz w:val="28"/>
          <w:szCs w:val="28"/>
        </w:rPr>
        <w:t xml:space="preserve">в сфере благоустройства в Берёзовском сельском поселении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муниципального района</w:t>
      </w:r>
      <w:r>
        <w:rPr>
          <w:color w:val="000000" w:themeColor="text1"/>
          <w:sz w:val="28"/>
          <w:szCs w:val="28"/>
        </w:rPr>
        <w:t>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Федерации.</w:t>
      </w:r>
      <w:bookmarkStart w:id="0" w:name="_GoBack"/>
      <w:bookmarkEnd w:id="0"/>
      <w:r>
        <w:rPr>
          <w:color w:val="000000" w:themeColor="text1"/>
          <w:sz w:val="28"/>
          <w:szCs w:val="28"/>
        </w:rPr>
        <w:t>».</w:t>
      </w:r>
    </w:p>
    <w:p w:rsidR="00515102" w:rsidRDefault="00515102" w:rsidP="0051510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</w:t>
      </w:r>
      <w:r>
        <w:rPr>
          <w:rFonts w:ascii="Times New Roman" w:hAnsi="Times New Roman" w:cs="Times New Roman"/>
          <w:color w:val="000000"/>
          <w:sz w:val="28"/>
          <w:szCs w:val="28"/>
        </w:rPr>
        <w:t>нкт 26 исключить.</w:t>
      </w:r>
    </w:p>
    <w:p w:rsidR="00515102" w:rsidRDefault="00515102" w:rsidP="00515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Вестнике муниципальных правовых актов </w:t>
      </w:r>
      <w:r>
        <w:rPr>
          <w:rFonts w:ascii="Times New Roman" w:eastAsia="Times New Roman" w:hAnsi="Times New Roman" w:cs="Times New Roman"/>
          <w:sz w:val="28"/>
          <w:szCs w:val="28"/>
        </w:rPr>
        <w:t>Берёзовского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515102" w:rsidRDefault="00515102" w:rsidP="005151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его.</w:t>
      </w:r>
    </w:p>
    <w:p w:rsidR="00515102" w:rsidRDefault="00515102" w:rsidP="005151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102" w:rsidRDefault="00515102" w:rsidP="00515102">
      <w:pPr>
        <w:pStyle w:val="FR1"/>
        <w:spacing w:before="0"/>
        <w:jc w:val="both"/>
      </w:pPr>
      <w:r>
        <w:t>Глава</w:t>
      </w:r>
      <w:r>
        <w:rPr>
          <w:rFonts w:eastAsia="Times New Roman"/>
          <w:lang w:eastAsia="ru-RU"/>
        </w:rPr>
        <w:t xml:space="preserve"> Берёзовского</w:t>
      </w:r>
      <w:r>
        <w:t xml:space="preserve"> сельского  поселения                              Н.В. </w:t>
      </w:r>
      <w:proofErr w:type="spellStart"/>
      <w:r>
        <w:t>Дьяченков</w:t>
      </w:r>
      <w:proofErr w:type="spellEnd"/>
    </w:p>
    <w:p w:rsidR="00515102" w:rsidRDefault="00515102" w:rsidP="00515102">
      <w:pPr>
        <w:pStyle w:val="FR1"/>
        <w:spacing w:before="0"/>
        <w:jc w:val="both"/>
      </w:pPr>
    </w:p>
    <w:p w:rsidR="00515102" w:rsidRDefault="00515102" w:rsidP="00515102">
      <w:pPr>
        <w:pStyle w:val="FR1"/>
        <w:spacing w:before="0"/>
        <w:jc w:val="both"/>
      </w:pPr>
      <w:r>
        <w:t>Председатель Совета народных депутатов</w:t>
      </w:r>
    </w:p>
    <w:p w:rsidR="00515102" w:rsidRDefault="00515102" w:rsidP="00515102">
      <w:pPr>
        <w:pStyle w:val="FR1"/>
        <w:spacing w:before="0"/>
        <w:jc w:val="both"/>
      </w:pPr>
      <w:r>
        <w:rPr>
          <w:rFonts w:eastAsia="Times New Roman"/>
          <w:lang w:eastAsia="ru-RU"/>
        </w:rPr>
        <w:t>Берёзовском</w:t>
      </w:r>
      <w:r>
        <w:t xml:space="preserve"> сельского поселения                                      Т.В. </w:t>
      </w:r>
      <w:proofErr w:type="spellStart"/>
      <w:r>
        <w:t>Бывальцева</w:t>
      </w:r>
      <w:proofErr w:type="spellEnd"/>
    </w:p>
    <w:p w:rsidR="00515102" w:rsidRDefault="00515102" w:rsidP="00515102">
      <w:pPr>
        <w:rPr>
          <w:szCs w:val="28"/>
        </w:rPr>
      </w:pPr>
    </w:p>
    <w:p w:rsidR="00BB4E56" w:rsidRDefault="00BB4E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515102" w:rsidRDefault="005151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sectPr w:rsidR="00515102" w:rsidSect="009B1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B4E56"/>
    <w:rsid w:val="00005FBE"/>
    <w:rsid w:val="00135AD6"/>
    <w:rsid w:val="002A11EF"/>
    <w:rsid w:val="0031089B"/>
    <w:rsid w:val="00515102"/>
    <w:rsid w:val="00943E9F"/>
    <w:rsid w:val="009B1946"/>
    <w:rsid w:val="009D4774"/>
    <w:rsid w:val="00BB4E56"/>
    <w:rsid w:val="00CD7547"/>
    <w:rsid w:val="00F40323"/>
    <w:rsid w:val="00F464D3"/>
    <w:rsid w:val="00F74CCC"/>
    <w:rsid w:val="00FE2980"/>
    <w:rsid w:val="00FF2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774"/>
    <w:pPr>
      <w:spacing w:after="0" w:line="240" w:lineRule="auto"/>
    </w:pPr>
    <w:rPr>
      <w:rFonts w:eastAsiaTheme="minorHAnsi"/>
      <w:lang w:eastAsia="en-US"/>
    </w:rPr>
  </w:style>
  <w:style w:type="paragraph" w:customStyle="1" w:styleId="normalweb">
    <w:name w:val="normalweb"/>
    <w:basedOn w:val="a"/>
    <w:rsid w:val="00515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515102"/>
    <w:pPr>
      <w:widowControl w:val="0"/>
      <w:suppressAutoHyphens/>
      <w:autoSpaceDE w:val="0"/>
      <w:spacing w:before="420" w:after="0" w:line="240" w:lineRule="auto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005F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7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F8F51-A630-496A-A678-C2E0F1D0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355</Words>
  <Characters>2030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cp:lastPrinted>2021-12-27T07:56:00Z</cp:lastPrinted>
  <dcterms:created xsi:type="dcterms:W3CDTF">2021-11-19T12:09:00Z</dcterms:created>
  <dcterms:modified xsi:type="dcterms:W3CDTF">2022-12-26T07:00:00Z</dcterms:modified>
</cp:coreProperties>
</file>