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7B65A3" w:rsidP="00FC01E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4B1D">
        <w:rPr>
          <w:rFonts w:ascii="Times New Roman" w:hAnsi="Times New Roman" w:cs="Times New Roman"/>
          <w:sz w:val="28"/>
          <w:szCs w:val="28"/>
        </w:rPr>
        <w:t xml:space="preserve">         </w:t>
      </w:r>
      <w:r>
        <w:rPr>
          <w:rFonts w:ascii="Times New Roman" w:hAnsi="Times New Roman" w:cs="Times New Roman"/>
          <w:sz w:val="28"/>
          <w:szCs w:val="28"/>
        </w:rPr>
        <w:t xml:space="preserve">      </w:t>
      </w:r>
      <w:r w:rsidR="00BA3818"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7B65A3" w:rsidP="00FC01E8">
      <w:pPr>
        <w:pStyle w:val="ac"/>
        <w:ind w:firstLine="709"/>
        <w:jc w:val="both"/>
        <w:rPr>
          <w:b/>
          <w:i/>
        </w:rPr>
      </w:pPr>
      <w:r>
        <w:rPr>
          <w:b/>
          <w:i/>
        </w:rPr>
        <w:t xml:space="preserve">       </w:t>
      </w:r>
      <w:r w:rsidR="00BA3818" w:rsidRPr="00D53902">
        <w:rPr>
          <w:b/>
          <w:i/>
        </w:rPr>
        <w:t xml:space="preserve">Администрация </w:t>
      </w:r>
      <w:r>
        <w:rPr>
          <w:b/>
          <w:i/>
        </w:rPr>
        <w:t>Берёзовского</w:t>
      </w:r>
      <w:r w:rsidR="00BA3818" w:rsidRPr="00D53902">
        <w:rPr>
          <w:b/>
          <w:i/>
        </w:rPr>
        <w:t xml:space="preserve"> сельского поселения</w:t>
      </w:r>
    </w:p>
    <w:p w:rsidR="00BA3818" w:rsidRPr="00D53902" w:rsidRDefault="007B65A3" w:rsidP="00FC01E8">
      <w:pPr>
        <w:pStyle w:val="ac"/>
        <w:ind w:firstLine="709"/>
        <w:jc w:val="both"/>
        <w:rPr>
          <w:b/>
          <w:i/>
        </w:rPr>
      </w:pPr>
      <w:r>
        <w:rPr>
          <w:b/>
          <w:i/>
        </w:rPr>
        <w:t xml:space="preserve">                 </w:t>
      </w:r>
      <w:r w:rsidR="00BA3818" w:rsidRPr="00D53902">
        <w:rPr>
          <w:b/>
          <w:i/>
        </w:rPr>
        <w:t>Бутурлиновского муниципального района</w:t>
      </w:r>
    </w:p>
    <w:p w:rsidR="00BA3818" w:rsidRPr="00D53902" w:rsidRDefault="007B65A3" w:rsidP="00FC01E8">
      <w:pPr>
        <w:pStyle w:val="ac"/>
        <w:ind w:firstLine="709"/>
        <w:jc w:val="both"/>
        <w:rPr>
          <w:b/>
          <w:i/>
        </w:rPr>
      </w:pPr>
      <w:r>
        <w:rPr>
          <w:b/>
          <w:i/>
        </w:rPr>
        <w:t xml:space="preserve">                               </w:t>
      </w:r>
      <w:r w:rsidR="00BA3818" w:rsidRPr="00D53902">
        <w:rPr>
          <w:b/>
          <w:i/>
        </w:rPr>
        <w:t>Воронежской области</w:t>
      </w:r>
    </w:p>
    <w:p w:rsidR="00BA3818" w:rsidRPr="00D53902" w:rsidRDefault="00BA3818" w:rsidP="00FC01E8">
      <w:pPr>
        <w:pStyle w:val="ac"/>
        <w:ind w:firstLine="709"/>
        <w:jc w:val="both"/>
        <w:rPr>
          <w:b/>
          <w:i/>
        </w:rPr>
      </w:pPr>
    </w:p>
    <w:p w:rsidR="00BA3818" w:rsidRPr="00D53902" w:rsidRDefault="007B65A3" w:rsidP="00FC01E8">
      <w:pPr>
        <w:pStyle w:val="ac"/>
        <w:ind w:firstLine="709"/>
        <w:jc w:val="both"/>
        <w:rPr>
          <w:b/>
          <w:i/>
        </w:rPr>
      </w:pPr>
      <w:r>
        <w:rPr>
          <w:b/>
          <w:i/>
        </w:rPr>
        <w:t xml:space="preserve">                              </w:t>
      </w:r>
      <w:r w:rsidR="00BA3818" w:rsidRPr="00D53902">
        <w:rPr>
          <w:b/>
          <w:i/>
        </w:rPr>
        <w:t>ПОСТАНОВЛЕНИЕ</w:t>
      </w:r>
    </w:p>
    <w:p w:rsidR="00BA3818" w:rsidRPr="00D53902" w:rsidRDefault="00BA3818" w:rsidP="00FC01E8">
      <w:pPr>
        <w:pStyle w:val="13"/>
        <w:ind w:firstLine="709"/>
        <w:jc w:val="both"/>
        <w:rPr>
          <w:rFonts w:ascii="Times New Roman" w:hAnsi="Times New Roman"/>
          <w:sz w:val="28"/>
          <w:szCs w:val="28"/>
        </w:rPr>
      </w:pPr>
    </w:p>
    <w:p w:rsidR="00BA3818" w:rsidRPr="00D53902" w:rsidRDefault="00BA3818" w:rsidP="00FC01E8">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7B65A3">
        <w:rPr>
          <w:rFonts w:ascii="Times New Roman" w:hAnsi="Times New Roman"/>
          <w:sz w:val="28"/>
          <w:szCs w:val="28"/>
        </w:rPr>
        <w:t>29 ноября</w:t>
      </w:r>
      <w:r w:rsidR="00034B1D">
        <w:rPr>
          <w:rFonts w:ascii="Times New Roman" w:hAnsi="Times New Roman"/>
          <w:sz w:val="28"/>
          <w:szCs w:val="28"/>
        </w:rPr>
        <w:t xml:space="preserve"> 2023г. </w:t>
      </w:r>
      <w:r w:rsidRPr="00D53902">
        <w:rPr>
          <w:rFonts w:ascii="Times New Roman" w:hAnsi="Times New Roman"/>
          <w:sz w:val="28"/>
          <w:szCs w:val="28"/>
        </w:rPr>
        <w:t xml:space="preserve"> № </w:t>
      </w:r>
      <w:r w:rsidR="007B65A3">
        <w:rPr>
          <w:rFonts w:ascii="Times New Roman" w:hAnsi="Times New Roman"/>
          <w:sz w:val="28"/>
          <w:szCs w:val="28"/>
        </w:rPr>
        <w:t>71</w:t>
      </w:r>
    </w:p>
    <w:p w:rsidR="00BA3818" w:rsidRPr="00D53902" w:rsidRDefault="007B65A3" w:rsidP="00FC01E8">
      <w:pPr>
        <w:pStyle w:val="13"/>
        <w:ind w:firstLine="709"/>
        <w:jc w:val="both"/>
        <w:rPr>
          <w:rFonts w:ascii="Times New Roman" w:hAnsi="Times New Roman"/>
          <w:sz w:val="28"/>
          <w:szCs w:val="28"/>
        </w:rPr>
      </w:pPr>
      <w:r>
        <w:rPr>
          <w:rFonts w:ascii="Times New Roman" w:hAnsi="Times New Roman"/>
          <w:sz w:val="28"/>
          <w:szCs w:val="28"/>
        </w:rPr>
        <w:t xml:space="preserve"> </w:t>
      </w:r>
      <w:r w:rsidR="00BA3818" w:rsidRPr="00D53902">
        <w:rPr>
          <w:rFonts w:ascii="Times New Roman" w:hAnsi="Times New Roman"/>
          <w:sz w:val="28"/>
          <w:szCs w:val="28"/>
        </w:rPr>
        <w:t xml:space="preserve"> </w:t>
      </w:r>
      <w:r>
        <w:rPr>
          <w:rFonts w:ascii="Times New Roman" w:hAnsi="Times New Roman"/>
          <w:sz w:val="28"/>
          <w:szCs w:val="28"/>
        </w:rPr>
        <w:t>пос. Зелёный</w:t>
      </w:r>
    </w:p>
    <w:p w:rsidR="00BA3818" w:rsidRPr="00D53902" w:rsidRDefault="00BA3818" w:rsidP="00FC01E8">
      <w:pPr>
        <w:pStyle w:val="Title"/>
        <w:spacing w:before="0" w:after="0"/>
        <w:ind w:firstLine="709"/>
        <w:jc w:val="both"/>
        <w:rPr>
          <w:rFonts w:ascii="Times New Roman" w:hAnsi="Times New Roman" w:cs="Times New Roman"/>
          <w:sz w:val="28"/>
          <w:szCs w:val="28"/>
        </w:rPr>
      </w:pPr>
    </w:p>
    <w:p w:rsidR="00BA3818" w:rsidRPr="00D53902" w:rsidRDefault="00BA3818" w:rsidP="00FC01E8">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122D64"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Pr="00D53902">
        <w:rPr>
          <w:rFonts w:ascii="Times New Roman" w:hAnsi="Times New Roman" w:cs="Times New Roman"/>
          <w:sz w:val="28"/>
          <w:szCs w:val="28"/>
        </w:rPr>
        <w:t xml:space="preserve">» на территории </w:t>
      </w:r>
      <w:r w:rsidR="00034B1D">
        <w:rPr>
          <w:rFonts w:ascii="Times New Roman" w:hAnsi="Times New Roman" w:cs="Times New Roman"/>
          <w:sz w:val="28"/>
          <w:szCs w:val="28"/>
        </w:rPr>
        <w:t>Берё</w:t>
      </w:r>
      <w:r w:rsidR="007B65A3">
        <w:rPr>
          <w:rFonts w:ascii="Times New Roman" w:hAnsi="Times New Roman" w:cs="Times New Roman"/>
          <w:sz w:val="28"/>
          <w:szCs w:val="28"/>
        </w:rPr>
        <w:t>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FC01E8">
      <w:pPr>
        <w:ind w:firstLine="709"/>
        <w:jc w:val="both"/>
        <w:rPr>
          <w:rFonts w:ascii="Times New Roman" w:hAnsi="Times New Roman" w:cs="Times New Roman"/>
          <w:sz w:val="28"/>
          <w:szCs w:val="28"/>
        </w:rPr>
      </w:pPr>
    </w:p>
    <w:p w:rsidR="00BA3818" w:rsidRPr="00D53902" w:rsidRDefault="00122D64" w:rsidP="00FC01E8">
      <w:pPr>
        <w:ind w:firstLine="709"/>
        <w:jc w:val="both"/>
        <w:rPr>
          <w:rFonts w:ascii="Times New Roman" w:hAnsi="Times New Roman" w:cs="Times New Roman"/>
          <w:sz w:val="28"/>
          <w:szCs w:val="28"/>
        </w:rPr>
      </w:pPr>
      <w:r w:rsidRPr="00122D6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22D64">
        <w:rPr>
          <w:rStyle w:val="FontStyle18"/>
          <w:sz w:val="28"/>
          <w:szCs w:val="28"/>
        </w:rPr>
        <w:t>,</w:t>
      </w:r>
      <w:r w:rsidRPr="00122D6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7B65A3">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7B65A3">
        <w:rPr>
          <w:rFonts w:ascii="Times New Roman" w:hAnsi="Times New Roman" w:cs="Times New Roman"/>
          <w:sz w:val="28"/>
          <w:szCs w:val="28"/>
        </w:rPr>
        <w:t xml:space="preserve"> 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FC01E8">
      <w:pPr>
        <w:pStyle w:val="ac"/>
        <w:widowControl w:val="0"/>
        <w:tabs>
          <w:tab w:val="left" w:pos="0"/>
        </w:tabs>
        <w:autoSpaceDE w:val="0"/>
        <w:autoSpaceDN w:val="0"/>
        <w:adjustRightInd w:val="0"/>
        <w:ind w:firstLine="709"/>
        <w:jc w:val="both"/>
      </w:pPr>
    </w:p>
    <w:p w:rsidR="00BA3818" w:rsidRPr="00D53902" w:rsidRDefault="00BA3818" w:rsidP="00FC01E8">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FC01E8">
      <w:pPr>
        <w:pStyle w:val="ac"/>
        <w:widowControl w:val="0"/>
        <w:tabs>
          <w:tab w:val="left" w:pos="0"/>
        </w:tabs>
        <w:autoSpaceDE w:val="0"/>
        <w:autoSpaceDN w:val="0"/>
        <w:adjustRightInd w:val="0"/>
        <w:ind w:firstLine="709"/>
        <w:jc w:val="both"/>
        <w:rPr>
          <w:lang w:eastAsia="ru-RU"/>
        </w:rPr>
      </w:pPr>
    </w:p>
    <w:p w:rsidR="00BA3818" w:rsidRPr="00D53902" w:rsidRDefault="00BA3818" w:rsidP="00FC01E8">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122D64" w:rsidRPr="00953419">
        <w:rPr>
          <w:rFonts w:ascii="Times New Roman" w:hAnsi="Times New Roman" w:cs="Times New Roman"/>
          <w:sz w:val="28"/>
          <w:szCs w:val="28"/>
        </w:rPr>
        <w:t xml:space="preserve">Согласование проведения переустройства и (или) </w:t>
      </w:r>
      <w:r w:rsidR="00122D64" w:rsidRPr="00953419">
        <w:rPr>
          <w:rFonts w:ascii="Times New Roman" w:hAnsi="Times New Roman" w:cs="Times New Roman"/>
          <w:sz w:val="28"/>
          <w:szCs w:val="28"/>
        </w:rPr>
        <w:lastRenderedPageBreak/>
        <w:t>перепланировки помещения в многоквартирном доме</w:t>
      </w:r>
      <w:r w:rsidRPr="00D53902">
        <w:rPr>
          <w:rFonts w:ascii="Times New Roman" w:hAnsi="Times New Roman" w:cs="Times New Roman"/>
          <w:sz w:val="28"/>
          <w:szCs w:val="28"/>
        </w:rPr>
        <w:t xml:space="preserve">» на территории </w:t>
      </w:r>
      <w:r w:rsidR="007B65A3">
        <w:rPr>
          <w:rFonts w:ascii="Times New Roman" w:hAnsi="Times New Roman" w:cs="Times New Roman"/>
          <w:sz w:val="28"/>
          <w:szCs w:val="28"/>
        </w:rPr>
        <w:t>Берёзовского</w:t>
      </w:r>
      <w:r w:rsidR="007B65A3"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FC01E8">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FC01E8">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FC01E8">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FC01E8">
            <w:pPr>
              <w:ind w:firstLine="709"/>
              <w:jc w:val="both"/>
              <w:rPr>
                <w:rFonts w:ascii="Times New Roman" w:hAnsi="Times New Roman" w:cs="Times New Roman"/>
                <w:sz w:val="28"/>
                <w:szCs w:val="28"/>
              </w:rPr>
            </w:pPr>
          </w:p>
          <w:p w:rsidR="00BA3818" w:rsidRPr="00D53902" w:rsidRDefault="00BA3818" w:rsidP="00FC01E8">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7B65A3">
              <w:rPr>
                <w:rFonts w:ascii="Times New Roman" w:hAnsi="Times New Roman" w:cs="Times New Roman"/>
                <w:sz w:val="28"/>
                <w:szCs w:val="28"/>
              </w:rPr>
              <w:t>Берёзовского</w:t>
            </w:r>
            <w:r w:rsidR="007B65A3"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 поселения</w:t>
            </w:r>
          </w:p>
        </w:tc>
        <w:tc>
          <w:tcPr>
            <w:tcW w:w="3285" w:type="dxa"/>
            <w:shd w:val="clear" w:color="auto" w:fill="auto"/>
          </w:tcPr>
          <w:p w:rsidR="00BA3818" w:rsidRPr="00D53902" w:rsidRDefault="00BA3818" w:rsidP="00FC01E8">
            <w:pPr>
              <w:ind w:firstLine="709"/>
              <w:jc w:val="both"/>
              <w:rPr>
                <w:rFonts w:ascii="Times New Roman" w:hAnsi="Times New Roman" w:cs="Times New Roman"/>
                <w:sz w:val="28"/>
                <w:szCs w:val="28"/>
              </w:rPr>
            </w:pPr>
          </w:p>
        </w:tc>
        <w:tc>
          <w:tcPr>
            <w:tcW w:w="3285" w:type="dxa"/>
            <w:shd w:val="clear" w:color="auto" w:fill="auto"/>
          </w:tcPr>
          <w:p w:rsidR="007B65A3" w:rsidRDefault="007B65A3" w:rsidP="007B65A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B65A3" w:rsidRDefault="007B65A3" w:rsidP="007B65A3">
            <w:pPr>
              <w:ind w:firstLine="709"/>
              <w:jc w:val="both"/>
              <w:rPr>
                <w:rFonts w:ascii="Times New Roman" w:hAnsi="Times New Roman" w:cs="Times New Roman"/>
                <w:sz w:val="28"/>
                <w:szCs w:val="28"/>
              </w:rPr>
            </w:pPr>
          </w:p>
          <w:p w:rsidR="00BA3818" w:rsidRPr="00D53902" w:rsidRDefault="007B65A3" w:rsidP="007B65A3">
            <w:pPr>
              <w:ind w:firstLine="709"/>
              <w:jc w:val="both"/>
              <w:rPr>
                <w:rFonts w:ascii="Times New Roman" w:hAnsi="Times New Roman" w:cs="Times New Roman"/>
                <w:sz w:val="28"/>
                <w:szCs w:val="28"/>
              </w:rPr>
            </w:pPr>
            <w:r>
              <w:rPr>
                <w:rFonts w:ascii="Times New Roman" w:hAnsi="Times New Roman" w:cs="Times New Roman"/>
                <w:sz w:val="28"/>
                <w:szCs w:val="28"/>
              </w:rPr>
              <w:t>Н.В. Дьяченков</w:t>
            </w:r>
            <w:r w:rsidR="00BA3818" w:rsidRPr="00D53902">
              <w:rPr>
                <w:rFonts w:ascii="Times New Roman" w:hAnsi="Times New Roman" w:cs="Times New Roman"/>
                <w:sz w:val="28"/>
                <w:szCs w:val="28"/>
              </w:rPr>
              <w:t xml:space="preserve"> </w:t>
            </w:r>
          </w:p>
        </w:tc>
      </w:tr>
    </w:tbl>
    <w:p w:rsidR="00BA3818" w:rsidRPr="00D53902" w:rsidRDefault="00BA3818" w:rsidP="00FC01E8">
      <w:pPr>
        <w:ind w:firstLine="709"/>
        <w:jc w:val="both"/>
        <w:rPr>
          <w:rFonts w:ascii="Times New Roman" w:hAnsi="Times New Roman" w:cs="Times New Roman"/>
          <w:sz w:val="28"/>
          <w:szCs w:val="28"/>
        </w:rPr>
      </w:pPr>
    </w:p>
    <w:p w:rsidR="00BA3818" w:rsidRPr="00D53902" w:rsidRDefault="00BA3818" w:rsidP="00FC01E8">
      <w:pPr>
        <w:ind w:left="3969" w:firstLine="709"/>
        <w:jc w:val="both"/>
        <w:rPr>
          <w:rFonts w:ascii="Times New Roman" w:hAnsi="Times New Roman" w:cs="Times New Roman"/>
          <w:sz w:val="28"/>
          <w:szCs w:val="28"/>
        </w:rPr>
      </w:pPr>
    </w:p>
    <w:p w:rsidR="00BA3818" w:rsidRPr="00D53902" w:rsidRDefault="00BA3818" w:rsidP="00FC01E8">
      <w:pPr>
        <w:tabs>
          <w:tab w:val="left" w:pos="0"/>
        </w:tabs>
        <w:ind w:firstLine="709"/>
        <w:jc w:val="both"/>
        <w:rPr>
          <w:rFonts w:ascii="Times New Roman" w:hAnsi="Times New Roman" w:cs="Times New Roman"/>
          <w:b/>
          <w:i/>
          <w:sz w:val="28"/>
          <w:szCs w:val="28"/>
        </w:rPr>
      </w:pPr>
    </w:p>
    <w:p w:rsidR="00BA3818" w:rsidRPr="00D53902" w:rsidRDefault="00BA3818" w:rsidP="00FC01E8">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FC01E8">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7B65A3" w:rsidP="00FC01E8">
      <w:pPr>
        <w:ind w:left="5103" w:firstLine="709"/>
        <w:jc w:val="both"/>
        <w:rPr>
          <w:rFonts w:ascii="Times New Roman" w:hAnsi="Times New Roman" w:cs="Times New Roman"/>
          <w:sz w:val="28"/>
          <w:szCs w:val="28"/>
        </w:rPr>
      </w:pPr>
      <w:r>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7B65A3">
      <w:pPr>
        <w:ind w:left="5812"/>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FC01E8">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от «</w:t>
      </w:r>
      <w:r w:rsidR="007B65A3">
        <w:rPr>
          <w:rFonts w:ascii="Times New Roman" w:hAnsi="Times New Roman" w:cs="Times New Roman"/>
          <w:sz w:val="28"/>
          <w:szCs w:val="28"/>
        </w:rPr>
        <w:t>29</w:t>
      </w:r>
      <w:r w:rsidRPr="00D53902">
        <w:rPr>
          <w:rFonts w:ascii="Times New Roman" w:hAnsi="Times New Roman" w:cs="Times New Roman"/>
          <w:sz w:val="28"/>
          <w:szCs w:val="28"/>
        </w:rPr>
        <w:t>»</w:t>
      </w:r>
      <w:r w:rsidR="007B65A3">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7B65A3">
        <w:rPr>
          <w:rFonts w:ascii="Times New Roman" w:hAnsi="Times New Roman" w:cs="Times New Roman"/>
          <w:sz w:val="28"/>
          <w:szCs w:val="28"/>
        </w:rPr>
        <w:t>71</w:t>
      </w:r>
    </w:p>
    <w:p w:rsidR="00BA3818" w:rsidRPr="00D53902" w:rsidRDefault="00BA3818" w:rsidP="00FC01E8">
      <w:pPr>
        <w:ind w:firstLine="709"/>
        <w:jc w:val="both"/>
        <w:rPr>
          <w:rFonts w:ascii="Times New Roman" w:hAnsi="Times New Roman" w:cs="Times New Roman"/>
          <w:sz w:val="28"/>
          <w:szCs w:val="28"/>
        </w:rPr>
      </w:pPr>
    </w:p>
    <w:p w:rsidR="00BA3818" w:rsidRPr="00D53902" w:rsidRDefault="00BA3818" w:rsidP="00FC01E8">
      <w:pPr>
        <w:pStyle w:val="90"/>
        <w:shd w:val="clear" w:color="auto" w:fill="auto"/>
        <w:spacing w:after="0" w:line="240" w:lineRule="auto"/>
        <w:ind w:firstLine="709"/>
        <w:rPr>
          <w:i w:val="0"/>
          <w:sz w:val="28"/>
          <w:szCs w:val="28"/>
        </w:rPr>
      </w:pPr>
    </w:p>
    <w:p w:rsidR="00BA3818" w:rsidRPr="00D53902" w:rsidRDefault="00034B1D" w:rsidP="00FC01E8">
      <w:pPr>
        <w:pStyle w:val="90"/>
        <w:shd w:val="clear" w:color="auto" w:fill="auto"/>
        <w:spacing w:after="0" w:line="240" w:lineRule="auto"/>
        <w:ind w:firstLine="709"/>
        <w:rPr>
          <w:i w:val="0"/>
          <w:sz w:val="28"/>
          <w:szCs w:val="28"/>
        </w:rPr>
      </w:pPr>
      <w:r>
        <w:rPr>
          <w:i w:val="0"/>
          <w:sz w:val="28"/>
          <w:szCs w:val="28"/>
        </w:rPr>
        <w:t xml:space="preserve">                                </w:t>
      </w:r>
      <w:r w:rsidR="00BA3818" w:rsidRPr="00D53902">
        <w:rPr>
          <w:i w:val="0"/>
          <w:sz w:val="28"/>
          <w:szCs w:val="28"/>
        </w:rPr>
        <w:t>Административный регламент</w:t>
      </w:r>
    </w:p>
    <w:p w:rsidR="00BA3818" w:rsidRDefault="00BA3818" w:rsidP="00FC01E8">
      <w:pPr>
        <w:pStyle w:val="90"/>
        <w:shd w:val="clear" w:color="auto" w:fill="auto"/>
        <w:spacing w:after="0" w:line="240" w:lineRule="auto"/>
        <w:ind w:firstLine="709"/>
        <w:rPr>
          <w:i w:val="0"/>
          <w:sz w:val="28"/>
          <w:szCs w:val="28"/>
        </w:rPr>
      </w:pPr>
      <w:r w:rsidRPr="00D53902">
        <w:rPr>
          <w:i w:val="0"/>
          <w:sz w:val="28"/>
          <w:szCs w:val="28"/>
        </w:rPr>
        <w:t>по предоставлению муниципальной услуги «</w:t>
      </w:r>
      <w:r w:rsidR="00122D64" w:rsidRPr="00122D64">
        <w:rPr>
          <w:i w:val="0"/>
          <w:sz w:val="28"/>
          <w:szCs w:val="28"/>
        </w:rPr>
        <w:t>Согласование проведения переустройства и (или) перепланировки помещения в многоквартирном доме</w:t>
      </w:r>
      <w:r w:rsidRPr="00122D64">
        <w:rPr>
          <w:i w:val="0"/>
          <w:sz w:val="28"/>
          <w:szCs w:val="28"/>
        </w:rPr>
        <w:t>»</w:t>
      </w:r>
      <w:r w:rsidRPr="00D53902">
        <w:rPr>
          <w:i w:val="0"/>
          <w:sz w:val="28"/>
          <w:szCs w:val="28"/>
        </w:rPr>
        <w:t xml:space="preserve"> на территории </w:t>
      </w:r>
      <w:r w:rsidR="007B65A3" w:rsidRPr="007B65A3">
        <w:rPr>
          <w:i w:val="0"/>
          <w:sz w:val="28"/>
          <w:szCs w:val="28"/>
        </w:rPr>
        <w:t>Берёзовского</w:t>
      </w:r>
      <w:r w:rsidR="007B65A3">
        <w:rPr>
          <w:sz w:val="28"/>
          <w:szCs w:val="28"/>
        </w:rPr>
        <w:t xml:space="preserve"> </w:t>
      </w:r>
      <w:r w:rsidRPr="00D53902">
        <w:rPr>
          <w:i w:val="0"/>
          <w:sz w:val="28"/>
          <w:szCs w:val="28"/>
        </w:rPr>
        <w:t>сельского поселения Бутурлиновского муниципального района</w:t>
      </w:r>
      <w:r w:rsidR="007B65A3">
        <w:rPr>
          <w:i w:val="0"/>
          <w:sz w:val="28"/>
          <w:szCs w:val="28"/>
        </w:rPr>
        <w:t xml:space="preserve"> </w:t>
      </w:r>
      <w:r w:rsidRPr="00D53902">
        <w:rPr>
          <w:i w:val="0"/>
          <w:sz w:val="28"/>
          <w:szCs w:val="28"/>
        </w:rPr>
        <w:t>Воронежской области</w:t>
      </w:r>
    </w:p>
    <w:p w:rsidR="00A637D4" w:rsidRPr="00D53902" w:rsidRDefault="00A637D4" w:rsidP="00FC01E8">
      <w:pPr>
        <w:pStyle w:val="90"/>
        <w:shd w:val="clear" w:color="auto" w:fill="auto"/>
        <w:spacing w:after="0" w:line="240" w:lineRule="auto"/>
        <w:ind w:firstLine="709"/>
        <w:rPr>
          <w:i w:val="0"/>
          <w:sz w:val="28"/>
          <w:szCs w:val="28"/>
        </w:rPr>
      </w:pP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sz w:val="28"/>
          <w:szCs w:val="28"/>
        </w:rPr>
        <w:t>I. Общие положения</w:t>
      </w:r>
    </w:p>
    <w:p w:rsidR="00122D64" w:rsidRPr="00953419" w:rsidRDefault="00122D64" w:rsidP="00FC01E8">
      <w:pPr>
        <w:ind w:firstLine="709"/>
        <w:jc w:val="both"/>
        <w:rPr>
          <w:rFonts w:ascii="Times New Roman" w:hAnsi="Times New Roman"/>
          <w:b/>
          <w:sz w:val="28"/>
          <w:szCs w:val="28"/>
        </w:rPr>
      </w:pPr>
    </w:p>
    <w:p w:rsidR="00122D64" w:rsidRPr="00953419" w:rsidRDefault="00122D64" w:rsidP="00FC01E8">
      <w:pPr>
        <w:pStyle w:val="90"/>
        <w:numPr>
          <w:ilvl w:val="0"/>
          <w:numId w:val="10"/>
        </w:numPr>
        <w:shd w:val="clear" w:color="auto" w:fill="auto"/>
        <w:tabs>
          <w:tab w:val="left" w:pos="0"/>
        </w:tabs>
        <w:spacing w:after="0" w:line="240" w:lineRule="auto"/>
        <w:ind w:firstLine="709"/>
        <w:rPr>
          <w:b/>
          <w:i w:val="0"/>
          <w:sz w:val="28"/>
          <w:szCs w:val="28"/>
        </w:rPr>
      </w:pPr>
      <w:r w:rsidRPr="00953419">
        <w:rPr>
          <w:b/>
          <w:i w:val="0"/>
          <w:sz w:val="28"/>
          <w:szCs w:val="28"/>
        </w:rPr>
        <w:t>Предмет регулирования административного регламента</w:t>
      </w:r>
    </w:p>
    <w:p w:rsidR="00122D64" w:rsidRPr="00953419" w:rsidRDefault="00122D64" w:rsidP="00FC01E8">
      <w:pPr>
        <w:pStyle w:val="90"/>
        <w:shd w:val="clear" w:color="auto" w:fill="auto"/>
        <w:tabs>
          <w:tab w:val="left" w:pos="0"/>
        </w:tabs>
        <w:spacing w:after="0" w:line="240" w:lineRule="auto"/>
        <w:ind w:left="709" w:firstLine="709"/>
        <w:rPr>
          <w:i w:val="0"/>
          <w:sz w:val="28"/>
          <w:szCs w:val="28"/>
        </w:rPr>
      </w:pPr>
    </w:p>
    <w:p w:rsidR="00122D64" w:rsidRPr="00953419" w:rsidRDefault="00122D64" w:rsidP="00FC01E8">
      <w:pPr>
        <w:pStyle w:val="25"/>
        <w:numPr>
          <w:ilvl w:val="1"/>
          <w:numId w:val="10"/>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65A3" w:rsidRPr="007B65A3">
        <w:rPr>
          <w:sz w:val="28"/>
          <w:szCs w:val="28"/>
        </w:rPr>
        <w:t>Берёзовского</w:t>
      </w:r>
      <w:r w:rsidR="00FC01E8" w:rsidRPr="00D53902">
        <w:rPr>
          <w:sz w:val="28"/>
          <w:szCs w:val="28"/>
        </w:rPr>
        <w:t xml:space="preserve"> сельского поселения Бутурлиновского муниципального</w:t>
      </w:r>
      <w:r w:rsidRPr="00953419">
        <w:rPr>
          <w:sz w:val="28"/>
          <w:szCs w:val="28"/>
        </w:rPr>
        <w:t xml:space="preserve">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7B65A3" w:rsidRPr="007B65A3">
        <w:rPr>
          <w:sz w:val="28"/>
          <w:szCs w:val="28"/>
        </w:rPr>
        <w:t>Берёзовского</w:t>
      </w:r>
      <w:r w:rsidR="00FC01E8" w:rsidRPr="00D53902">
        <w:rPr>
          <w:sz w:val="28"/>
          <w:szCs w:val="28"/>
        </w:rPr>
        <w:t xml:space="preserve"> сельского поселения Бутурлиновского муниципального</w:t>
      </w:r>
      <w:r w:rsidRPr="00953419">
        <w:rPr>
          <w:sz w:val="28"/>
          <w:szCs w:val="28"/>
        </w:rPr>
        <w:t xml:space="preserve"> Воронежской области (далее – Административный регламент, Муниципальная услуга).</w:t>
      </w:r>
    </w:p>
    <w:p w:rsidR="00122D64" w:rsidRPr="00953419" w:rsidRDefault="00122D64" w:rsidP="00FC01E8">
      <w:pPr>
        <w:pStyle w:val="25"/>
        <w:numPr>
          <w:ilvl w:val="1"/>
          <w:numId w:val="10"/>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B65A3" w:rsidRPr="007B65A3">
        <w:rPr>
          <w:sz w:val="28"/>
          <w:szCs w:val="28"/>
        </w:rPr>
        <w:t>Берёзовского</w:t>
      </w:r>
      <w:r w:rsidR="00FC01E8" w:rsidRPr="00D53902">
        <w:rPr>
          <w:sz w:val="28"/>
          <w:szCs w:val="28"/>
        </w:rPr>
        <w:t xml:space="preserve"> сельского поселения Бутурлиновского муниципального</w:t>
      </w:r>
      <w:r w:rsidRPr="00953419">
        <w:rPr>
          <w:sz w:val="28"/>
          <w:szCs w:val="28"/>
        </w:rPr>
        <w:t xml:space="preserve">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22D64" w:rsidRPr="00953419" w:rsidRDefault="00122D64" w:rsidP="00FC01E8">
      <w:pPr>
        <w:pStyle w:val="aa"/>
        <w:widowControl w:val="0"/>
        <w:numPr>
          <w:ilvl w:val="1"/>
          <w:numId w:val="10"/>
        </w:numPr>
        <w:tabs>
          <w:tab w:val="left" w:pos="0"/>
        </w:tabs>
        <w:ind w:left="0" w:firstLine="709"/>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w:t>
      </w:r>
      <w:r w:rsidRPr="00953419">
        <w:rPr>
          <w:rFonts w:ascii="Times New Roman" w:hAnsi="Times New Roman"/>
          <w:sz w:val="28"/>
          <w:szCs w:val="28"/>
        </w:rPr>
        <w:lastRenderedPageBreak/>
        <w:t>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22D64" w:rsidRPr="00953419" w:rsidRDefault="00122D64" w:rsidP="00FC01E8">
      <w:pPr>
        <w:pStyle w:val="aa"/>
        <w:widowControl w:val="0"/>
        <w:numPr>
          <w:ilvl w:val="1"/>
          <w:numId w:val="10"/>
        </w:numPr>
        <w:tabs>
          <w:tab w:val="left" w:pos="1419"/>
        </w:tabs>
        <w:ind w:left="0" w:firstLine="709"/>
        <w:rPr>
          <w:rFonts w:ascii="Times New Roman" w:hAnsi="Times New Roman"/>
          <w:sz w:val="28"/>
          <w:szCs w:val="28"/>
        </w:rPr>
      </w:pPr>
      <w:r w:rsidRPr="00953419">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22D64" w:rsidRPr="00953419" w:rsidRDefault="00122D64" w:rsidP="00FC01E8">
      <w:pPr>
        <w:numPr>
          <w:ilvl w:val="1"/>
          <w:numId w:val="10"/>
        </w:numPr>
        <w:tabs>
          <w:tab w:val="left" w:pos="1419"/>
        </w:tabs>
        <w:ind w:firstLine="709"/>
        <w:jc w:val="both"/>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p>
    <w:p w:rsidR="00122D64" w:rsidRPr="00953419" w:rsidRDefault="00122D64" w:rsidP="00FC01E8">
      <w:pPr>
        <w:pStyle w:val="90"/>
        <w:numPr>
          <w:ilvl w:val="0"/>
          <w:numId w:val="10"/>
        </w:numPr>
        <w:shd w:val="clear" w:color="auto" w:fill="auto"/>
        <w:tabs>
          <w:tab w:val="left" w:pos="0"/>
        </w:tabs>
        <w:spacing w:after="0" w:line="240" w:lineRule="auto"/>
        <w:ind w:firstLine="709"/>
        <w:rPr>
          <w:b/>
          <w:i w:val="0"/>
          <w:sz w:val="28"/>
          <w:szCs w:val="28"/>
        </w:rPr>
      </w:pPr>
      <w:r w:rsidRPr="00953419">
        <w:rPr>
          <w:b/>
          <w:i w:val="0"/>
          <w:sz w:val="28"/>
          <w:szCs w:val="28"/>
        </w:rPr>
        <w:t>Круг заявителей</w:t>
      </w:r>
    </w:p>
    <w:p w:rsidR="00122D64" w:rsidRPr="00953419" w:rsidRDefault="00122D64" w:rsidP="00FC01E8">
      <w:pPr>
        <w:pStyle w:val="90"/>
        <w:shd w:val="clear" w:color="auto" w:fill="auto"/>
        <w:tabs>
          <w:tab w:val="left" w:pos="0"/>
        </w:tabs>
        <w:spacing w:after="0" w:line="240" w:lineRule="auto"/>
        <w:ind w:firstLine="709"/>
        <w:rPr>
          <w:b/>
          <w:sz w:val="28"/>
          <w:szCs w:val="28"/>
        </w:rPr>
      </w:pPr>
    </w:p>
    <w:p w:rsidR="00122D64" w:rsidRPr="00953419" w:rsidRDefault="00122D64" w:rsidP="00FC01E8">
      <w:pPr>
        <w:pStyle w:val="25"/>
        <w:numPr>
          <w:ilvl w:val="1"/>
          <w:numId w:val="10"/>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собственник помещения в многоквартирном доме (далее – Заявитель).</w:t>
      </w:r>
    </w:p>
    <w:p w:rsidR="00122D64" w:rsidRPr="00953419" w:rsidRDefault="00122D64" w:rsidP="00FC01E8">
      <w:pPr>
        <w:pStyle w:val="25"/>
        <w:shd w:val="clear" w:color="auto" w:fill="auto"/>
        <w:tabs>
          <w:tab w:val="left" w:pos="1317"/>
        </w:tabs>
        <w:spacing w:before="0" w:after="0" w:line="240" w:lineRule="auto"/>
        <w:ind w:firstLine="709"/>
        <w:rPr>
          <w:sz w:val="28"/>
          <w:szCs w:val="28"/>
        </w:rPr>
      </w:pPr>
      <w:r w:rsidRPr="0095341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D64" w:rsidRPr="00953419" w:rsidRDefault="00122D64" w:rsidP="00FC01E8">
      <w:pPr>
        <w:pStyle w:val="25"/>
        <w:numPr>
          <w:ilvl w:val="1"/>
          <w:numId w:val="10"/>
        </w:numPr>
        <w:shd w:val="clear" w:color="auto" w:fill="auto"/>
        <w:tabs>
          <w:tab w:val="left" w:pos="1134"/>
        </w:tabs>
        <w:spacing w:before="0" w:after="0" w:line="240" w:lineRule="auto"/>
        <w:ind w:firstLine="709"/>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D64" w:rsidRPr="00953419" w:rsidRDefault="00122D64" w:rsidP="00FC01E8">
      <w:pPr>
        <w:pStyle w:val="25"/>
        <w:shd w:val="clear" w:color="auto" w:fill="auto"/>
        <w:tabs>
          <w:tab w:val="left" w:pos="1134"/>
        </w:tabs>
        <w:spacing w:before="0" w:after="0" w:line="240" w:lineRule="auto"/>
        <w:ind w:firstLine="709"/>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122D64" w:rsidRPr="00953419" w:rsidRDefault="00122D64" w:rsidP="00FC01E8">
      <w:pPr>
        <w:pStyle w:val="25"/>
        <w:shd w:val="clear" w:color="auto" w:fill="auto"/>
        <w:tabs>
          <w:tab w:val="left" w:pos="1317"/>
        </w:tabs>
        <w:spacing w:before="0" w:after="0" w:line="240" w:lineRule="auto"/>
        <w:ind w:left="709" w:firstLine="709"/>
        <w:rPr>
          <w:sz w:val="28"/>
          <w:szCs w:val="28"/>
        </w:rPr>
      </w:pPr>
    </w:p>
    <w:p w:rsidR="00122D64" w:rsidRPr="00953419" w:rsidRDefault="00122D64" w:rsidP="00FC01E8">
      <w:pPr>
        <w:pStyle w:val="25"/>
        <w:shd w:val="clear" w:color="auto" w:fill="auto"/>
        <w:tabs>
          <w:tab w:val="left" w:pos="1317"/>
        </w:tabs>
        <w:spacing w:before="0" w:after="0" w:line="240" w:lineRule="auto"/>
        <w:ind w:firstLine="709"/>
        <w:rPr>
          <w:sz w:val="28"/>
          <w:szCs w:val="28"/>
        </w:rPr>
      </w:pPr>
    </w:p>
    <w:p w:rsidR="00122D64" w:rsidRPr="00953419" w:rsidRDefault="00122D64" w:rsidP="00FC01E8">
      <w:pPr>
        <w:pStyle w:val="90"/>
        <w:numPr>
          <w:ilvl w:val="0"/>
          <w:numId w:val="10"/>
        </w:numPr>
        <w:shd w:val="clear" w:color="auto" w:fill="auto"/>
        <w:tabs>
          <w:tab w:val="left" w:pos="1143"/>
        </w:tabs>
        <w:spacing w:after="0" w:line="240" w:lineRule="auto"/>
        <w:ind w:firstLine="709"/>
        <w:rPr>
          <w:b/>
          <w:i w:val="0"/>
          <w:sz w:val="28"/>
          <w:szCs w:val="28"/>
        </w:rPr>
      </w:pPr>
      <w:r w:rsidRPr="00953419">
        <w:rPr>
          <w:b/>
          <w:i w:val="0"/>
          <w:sz w:val="28"/>
          <w:szCs w:val="28"/>
        </w:rPr>
        <w:t>Требования к порядку информирования о предоставлении Муниципальной услуги</w:t>
      </w:r>
    </w:p>
    <w:p w:rsidR="00122D64" w:rsidRPr="00953419" w:rsidRDefault="00122D64" w:rsidP="00FC01E8">
      <w:pPr>
        <w:pStyle w:val="90"/>
        <w:shd w:val="clear" w:color="auto" w:fill="auto"/>
        <w:tabs>
          <w:tab w:val="left" w:pos="1143"/>
        </w:tabs>
        <w:spacing w:after="0" w:line="240" w:lineRule="auto"/>
        <w:ind w:firstLine="709"/>
        <w:rPr>
          <w:b/>
          <w:i w:val="0"/>
          <w:sz w:val="28"/>
          <w:szCs w:val="28"/>
        </w:rPr>
      </w:pPr>
    </w:p>
    <w:p w:rsidR="00122D64" w:rsidRPr="00953419" w:rsidRDefault="00122D64" w:rsidP="00FC01E8">
      <w:pPr>
        <w:pStyle w:val="25"/>
        <w:numPr>
          <w:ilvl w:val="1"/>
          <w:numId w:val="10"/>
        </w:numPr>
        <w:shd w:val="clear" w:color="auto" w:fill="auto"/>
        <w:tabs>
          <w:tab w:val="left" w:pos="1288"/>
        </w:tabs>
        <w:spacing w:before="0" w:after="0" w:line="240" w:lineRule="auto"/>
        <w:ind w:firstLine="709"/>
        <w:rPr>
          <w:sz w:val="28"/>
          <w:szCs w:val="28"/>
        </w:rPr>
      </w:pPr>
      <w:r w:rsidRPr="00953419">
        <w:rPr>
          <w:sz w:val="28"/>
          <w:szCs w:val="28"/>
        </w:rPr>
        <w:t xml:space="preserve">Прием Заявителей по вопросу предоставления Муниципальной услуги осуществляется администрацией </w:t>
      </w:r>
      <w:r w:rsidR="007B65A3" w:rsidRPr="007B65A3">
        <w:rPr>
          <w:sz w:val="28"/>
          <w:szCs w:val="28"/>
        </w:rPr>
        <w:t>Берёзовского</w:t>
      </w:r>
      <w:r w:rsidR="00FC01E8" w:rsidRPr="00D53902">
        <w:rPr>
          <w:sz w:val="28"/>
          <w:szCs w:val="28"/>
        </w:rPr>
        <w:t xml:space="preserve"> сельского поселения Бутурлиновского муниципального</w:t>
      </w:r>
      <w:r w:rsidRPr="00953419">
        <w:rPr>
          <w:sz w:val="28"/>
          <w:szCs w:val="28"/>
        </w:rPr>
        <w:t xml:space="preserve"> Воронежской области (далее – Администрация) или в МФЦ.</w:t>
      </w:r>
    </w:p>
    <w:p w:rsidR="00122D64" w:rsidRPr="00953419" w:rsidRDefault="00122D64" w:rsidP="00FC01E8">
      <w:pPr>
        <w:autoSpaceDE w:val="0"/>
        <w:autoSpaceDN w:val="0"/>
        <w:adjustRightInd w:val="0"/>
        <w:ind w:firstLine="709"/>
        <w:jc w:val="both"/>
        <w:rPr>
          <w:rFonts w:ascii="Times New Roman" w:eastAsiaTheme="minorHAnsi" w:hAnsi="Times New Roman"/>
          <w:b/>
          <w:i/>
          <w:sz w:val="28"/>
          <w:szCs w:val="28"/>
          <w:lang w:eastAsia="en-US"/>
        </w:rPr>
      </w:pPr>
    </w:p>
    <w:p w:rsidR="00122D64" w:rsidRPr="00953419" w:rsidRDefault="00122D64" w:rsidP="00FC01E8">
      <w:pPr>
        <w:tabs>
          <w:tab w:val="left" w:pos="1134"/>
        </w:tabs>
        <w:ind w:firstLine="709"/>
        <w:jc w:val="both"/>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7B65A3">
        <w:rPr>
          <w:rFonts w:ascii="Times New Roman" w:hAnsi="Times New Roman"/>
          <w:spacing w:val="7"/>
          <w:sz w:val="28"/>
          <w:szCs w:val="28"/>
        </w:rPr>
        <w:t>Берёзовского сельского поселения</w:t>
      </w:r>
      <w:r w:rsidR="00034B1D">
        <w:rPr>
          <w:rFonts w:hint="eastAsia"/>
          <w:sz w:val="28"/>
          <w:szCs w:val="28"/>
        </w:rPr>
        <w:t xml:space="preserve"> </w:t>
      </w:r>
      <w:r w:rsidR="00034B1D" w:rsidRPr="00034B1D">
        <w:rPr>
          <w:rFonts w:ascii="Times New Roman" w:hAnsi="Times New Roman" w:cs="Times New Roman"/>
          <w:sz w:val="28"/>
          <w:szCs w:val="28"/>
        </w:rPr>
        <w:t>Бутурлиновского муниципального района Воронежской области</w:t>
      </w:r>
      <w:r w:rsidRPr="00953419">
        <w:rPr>
          <w:rFonts w:ascii="Times New Roman" w:hAnsi="Times New Roman"/>
          <w:spacing w:val="7"/>
          <w:sz w:val="28"/>
          <w:szCs w:val="28"/>
        </w:rPr>
        <w:t xml:space="preserve"> </w:t>
      </w:r>
      <w:hyperlink r:id="rId9" w:tgtFrame="_blank" w:history="1">
        <w:r w:rsidR="007B65A3" w:rsidRPr="00034B1D">
          <w:rPr>
            <w:rStyle w:val="ad"/>
            <w:rFonts w:ascii="Times New Roman" w:hAnsi="Times New Roman" w:cs="Times New Roman"/>
            <w:sz w:val="28"/>
            <w:szCs w:val="28"/>
          </w:rPr>
          <w:t>https://berezovskoe-r20.gosweb.gosuslugi.ru/</w:t>
        </w:r>
      </w:hyperlink>
      <w:r w:rsidR="007B65A3" w:rsidRPr="00953419">
        <w:rPr>
          <w:rFonts w:ascii="Times New Roman" w:hAnsi="Times New Roman"/>
          <w:spacing w:val="7"/>
          <w:sz w:val="28"/>
          <w:szCs w:val="28"/>
        </w:rPr>
        <w:t xml:space="preserve"> </w:t>
      </w:r>
      <w:r w:rsidRPr="00953419">
        <w:rPr>
          <w:rFonts w:ascii="Times New Roman" w:hAnsi="Times New Roman"/>
          <w:spacing w:val="7"/>
          <w:sz w:val="28"/>
          <w:szCs w:val="28"/>
        </w:rPr>
        <w:t xml:space="preserve">(далее - сайт Администрации) в </w:t>
      </w:r>
      <w:r w:rsidRPr="00953419">
        <w:rPr>
          <w:rFonts w:ascii="Times New Roman" w:hAnsi="Times New Roman"/>
          <w:spacing w:val="7"/>
          <w:sz w:val="28"/>
          <w:szCs w:val="28"/>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d"/>
            <w:rFonts w:ascii="Times New Roman" w:hAnsi="Times New Roman"/>
            <w:spacing w:val="7"/>
            <w:sz w:val="28"/>
            <w:szCs w:val="28"/>
            <w:lang w:val="en-US"/>
          </w:rPr>
          <w:t>www</w:t>
        </w:r>
        <w:r w:rsidRPr="00953419">
          <w:rPr>
            <w:rStyle w:val="ad"/>
            <w:rFonts w:ascii="Times New Roman" w:hAnsi="Times New Roman"/>
            <w:spacing w:val="7"/>
            <w:sz w:val="28"/>
            <w:szCs w:val="28"/>
          </w:rPr>
          <w:t>.</w:t>
        </w:r>
        <w:r w:rsidRPr="00953419">
          <w:rPr>
            <w:rStyle w:val="ad"/>
            <w:rFonts w:ascii="Times New Roman" w:hAnsi="Times New Roman"/>
            <w:spacing w:val="7"/>
            <w:sz w:val="28"/>
            <w:szCs w:val="28"/>
            <w:lang w:val="en-US"/>
          </w:rPr>
          <w:t>gosuslugi</w:t>
        </w:r>
        <w:r w:rsidRPr="00953419">
          <w:rPr>
            <w:rStyle w:val="ad"/>
            <w:rFonts w:ascii="Times New Roman" w:hAnsi="Times New Roman"/>
            <w:spacing w:val="7"/>
            <w:sz w:val="28"/>
            <w:szCs w:val="28"/>
          </w:rPr>
          <w:t>.</w:t>
        </w:r>
        <w:r w:rsidRPr="00953419">
          <w:rPr>
            <w:rStyle w:val="ad"/>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d"/>
            <w:rFonts w:ascii="Times New Roman" w:hAnsi="Times New Roman"/>
            <w:spacing w:val="7"/>
            <w:sz w:val="28"/>
            <w:szCs w:val="28"/>
            <w:lang w:val="en-US"/>
          </w:rPr>
          <w:t>www</w:t>
        </w:r>
        <w:r w:rsidRPr="00953419">
          <w:rPr>
            <w:rStyle w:val="ad"/>
            <w:rFonts w:ascii="Times New Roman" w:hAnsi="Times New Roman"/>
            <w:spacing w:val="7"/>
            <w:sz w:val="28"/>
            <w:szCs w:val="28"/>
          </w:rPr>
          <w:t>.</w:t>
        </w:r>
        <w:r w:rsidRPr="00953419">
          <w:rPr>
            <w:rStyle w:val="ad"/>
            <w:rFonts w:ascii="Times New Roman" w:hAnsi="Times New Roman"/>
            <w:spacing w:val="7"/>
            <w:sz w:val="28"/>
            <w:szCs w:val="28"/>
            <w:lang w:val="en-US"/>
          </w:rPr>
          <w:t>govvrn</w:t>
        </w:r>
        <w:r w:rsidRPr="00953419">
          <w:rPr>
            <w:rStyle w:val="ad"/>
            <w:rFonts w:ascii="Times New Roman" w:hAnsi="Times New Roman"/>
            <w:spacing w:val="7"/>
            <w:sz w:val="28"/>
            <w:szCs w:val="28"/>
          </w:rPr>
          <w:t>.</w:t>
        </w:r>
        <w:r w:rsidRPr="00953419">
          <w:rPr>
            <w:rStyle w:val="ad"/>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122D64" w:rsidRPr="00953419" w:rsidRDefault="00122D64" w:rsidP="00FC01E8">
      <w:pPr>
        <w:tabs>
          <w:tab w:val="left" w:pos="1114"/>
        </w:tabs>
        <w:ind w:firstLine="709"/>
        <w:jc w:val="both"/>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122D64" w:rsidRPr="00953419" w:rsidRDefault="00122D64" w:rsidP="00FC01E8">
      <w:pPr>
        <w:tabs>
          <w:tab w:val="left" w:pos="1230"/>
        </w:tabs>
        <w:ind w:firstLine="709"/>
        <w:jc w:val="both"/>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w:t>
      </w:r>
      <w:r w:rsidR="007B65A3">
        <w:rPr>
          <w:rFonts w:ascii="Times New Roman" w:hAnsi="Times New Roman"/>
          <w:spacing w:val="7"/>
          <w:sz w:val="28"/>
          <w:szCs w:val="28"/>
        </w:rPr>
        <w:t>;</w:t>
      </w:r>
    </w:p>
    <w:p w:rsidR="00122D64" w:rsidRPr="00953419" w:rsidRDefault="00122D64" w:rsidP="00FC01E8">
      <w:pPr>
        <w:tabs>
          <w:tab w:val="left" w:pos="952"/>
        </w:tabs>
        <w:ind w:firstLine="709"/>
        <w:jc w:val="both"/>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122D64" w:rsidRPr="00953419" w:rsidRDefault="00122D64" w:rsidP="00FC01E8">
      <w:pPr>
        <w:tabs>
          <w:tab w:val="left" w:pos="1405"/>
        </w:tabs>
        <w:ind w:firstLine="709"/>
        <w:jc w:val="both"/>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22D64" w:rsidRPr="00953419" w:rsidRDefault="00122D64" w:rsidP="00FC01E8">
      <w:pPr>
        <w:tabs>
          <w:tab w:val="left" w:pos="1143"/>
        </w:tabs>
        <w:ind w:firstLine="709"/>
        <w:jc w:val="both"/>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122D64" w:rsidRPr="00953419" w:rsidRDefault="00122D64" w:rsidP="00FC01E8">
      <w:pPr>
        <w:tabs>
          <w:tab w:val="left" w:pos="1242"/>
        </w:tabs>
        <w:ind w:firstLine="709"/>
        <w:jc w:val="both"/>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22D64" w:rsidRPr="00953419" w:rsidRDefault="00122D64" w:rsidP="00FC01E8">
      <w:pPr>
        <w:tabs>
          <w:tab w:val="left" w:pos="1143"/>
        </w:tabs>
        <w:ind w:firstLine="709"/>
        <w:jc w:val="both"/>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122D64" w:rsidRPr="00953419" w:rsidRDefault="00122D64" w:rsidP="00FC01E8">
      <w:pPr>
        <w:tabs>
          <w:tab w:val="left" w:pos="1143"/>
        </w:tabs>
        <w:ind w:firstLine="709"/>
        <w:jc w:val="both"/>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22D64" w:rsidRPr="00953419" w:rsidRDefault="00122D64" w:rsidP="00FC01E8">
      <w:pPr>
        <w:tabs>
          <w:tab w:val="left" w:pos="1178"/>
        </w:tabs>
        <w:ind w:firstLine="709"/>
        <w:jc w:val="both"/>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122D64" w:rsidRPr="00953419" w:rsidRDefault="00122D64" w:rsidP="00FC01E8">
      <w:pPr>
        <w:tabs>
          <w:tab w:val="left" w:pos="1263"/>
        </w:tabs>
        <w:ind w:firstLine="709"/>
        <w:jc w:val="both"/>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22D64" w:rsidRPr="00953419" w:rsidRDefault="00122D64" w:rsidP="00FC01E8">
      <w:pPr>
        <w:tabs>
          <w:tab w:val="left" w:pos="1112"/>
        </w:tabs>
        <w:ind w:firstLine="709"/>
        <w:jc w:val="both"/>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2D64" w:rsidRPr="00953419" w:rsidRDefault="00122D64" w:rsidP="00FC01E8">
      <w:pPr>
        <w:tabs>
          <w:tab w:val="left" w:pos="1121"/>
        </w:tabs>
        <w:ind w:firstLine="709"/>
        <w:jc w:val="both"/>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122D64" w:rsidRPr="00953419" w:rsidRDefault="00122D64" w:rsidP="00FC01E8">
      <w:pPr>
        <w:tabs>
          <w:tab w:val="left" w:pos="1115"/>
        </w:tabs>
        <w:ind w:firstLine="709"/>
        <w:jc w:val="both"/>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122D64" w:rsidRPr="00953419" w:rsidRDefault="00122D64" w:rsidP="00FC01E8">
      <w:pPr>
        <w:tabs>
          <w:tab w:val="left" w:pos="1129"/>
        </w:tabs>
        <w:ind w:firstLine="709"/>
        <w:jc w:val="both"/>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2D64" w:rsidRPr="00953419" w:rsidRDefault="00122D64" w:rsidP="00FC01E8">
      <w:pPr>
        <w:tabs>
          <w:tab w:val="left" w:pos="1123"/>
        </w:tabs>
        <w:ind w:firstLine="709"/>
        <w:jc w:val="both"/>
        <w:rPr>
          <w:rFonts w:ascii="Times New Roman" w:hAnsi="Times New Roman"/>
          <w:spacing w:val="7"/>
          <w:sz w:val="28"/>
          <w:szCs w:val="28"/>
        </w:rPr>
      </w:pPr>
      <w:r w:rsidRPr="00953419">
        <w:rPr>
          <w:rFonts w:ascii="Times New Roman" w:hAnsi="Times New Roman"/>
          <w:spacing w:val="7"/>
          <w:sz w:val="28"/>
          <w:szCs w:val="28"/>
        </w:rPr>
        <w:t xml:space="preserve">д) исчерпывающий перечень оснований для приостановления или отказа в </w:t>
      </w:r>
      <w:r w:rsidRPr="00953419">
        <w:rPr>
          <w:rFonts w:ascii="Times New Roman" w:hAnsi="Times New Roman"/>
          <w:spacing w:val="7"/>
          <w:sz w:val="28"/>
          <w:szCs w:val="28"/>
        </w:rPr>
        <w:lastRenderedPageBreak/>
        <w:t>предоставлении Муниципальной услуги;</w:t>
      </w:r>
    </w:p>
    <w:p w:rsidR="00122D64" w:rsidRPr="00953419" w:rsidRDefault="00122D64" w:rsidP="00FC01E8">
      <w:pPr>
        <w:tabs>
          <w:tab w:val="left" w:pos="1129"/>
        </w:tabs>
        <w:ind w:firstLine="709"/>
        <w:jc w:val="both"/>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22D64" w:rsidRPr="00953419" w:rsidRDefault="00122D64" w:rsidP="00FC01E8">
      <w:pPr>
        <w:tabs>
          <w:tab w:val="left" w:pos="1164"/>
        </w:tabs>
        <w:ind w:firstLine="709"/>
        <w:jc w:val="both"/>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22D64" w:rsidRPr="00953419" w:rsidRDefault="00122D64" w:rsidP="00FC01E8">
      <w:pPr>
        <w:tabs>
          <w:tab w:val="left" w:pos="1274"/>
        </w:tabs>
        <w:ind w:firstLine="709"/>
        <w:jc w:val="both"/>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22D64" w:rsidRPr="00953419" w:rsidRDefault="00122D64" w:rsidP="00FC01E8">
      <w:pPr>
        <w:tabs>
          <w:tab w:val="left" w:pos="1272"/>
        </w:tabs>
        <w:ind w:firstLine="709"/>
        <w:jc w:val="both"/>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122D64" w:rsidRPr="00953419" w:rsidRDefault="00122D64" w:rsidP="00FC01E8">
      <w:pPr>
        <w:tabs>
          <w:tab w:val="left" w:pos="1100"/>
        </w:tabs>
        <w:ind w:firstLine="709"/>
        <w:jc w:val="both"/>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122D64" w:rsidRPr="00953419" w:rsidRDefault="00122D64" w:rsidP="00FC01E8">
      <w:pPr>
        <w:tabs>
          <w:tab w:val="left" w:pos="1135"/>
        </w:tabs>
        <w:ind w:firstLine="709"/>
        <w:jc w:val="both"/>
        <w:rPr>
          <w:rFonts w:ascii="Times New Roman" w:hAnsi="Times New Roman"/>
          <w:spacing w:val="7"/>
          <w:sz w:val="28"/>
          <w:szCs w:val="28"/>
        </w:rPr>
      </w:pPr>
      <w:r w:rsidRPr="00953419">
        <w:rPr>
          <w:rFonts w:ascii="Times New Roman" w:hAnsi="Times New Roman"/>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122D64" w:rsidRPr="00953419" w:rsidRDefault="00122D64" w:rsidP="00FC01E8">
      <w:pPr>
        <w:tabs>
          <w:tab w:val="left" w:pos="1115"/>
        </w:tabs>
        <w:ind w:firstLine="709"/>
        <w:jc w:val="both"/>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122D64" w:rsidRPr="00953419" w:rsidRDefault="00122D64" w:rsidP="00FC01E8">
      <w:pPr>
        <w:tabs>
          <w:tab w:val="left" w:pos="1112"/>
        </w:tabs>
        <w:ind w:firstLine="709"/>
        <w:jc w:val="both"/>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122D64" w:rsidRPr="00953419" w:rsidRDefault="00122D64" w:rsidP="00FC01E8">
      <w:pPr>
        <w:tabs>
          <w:tab w:val="left" w:pos="1129"/>
        </w:tabs>
        <w:ind w:firstLine="709"/>
        <w:jc w:val="both"/>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122D64" w:rsidRPr="00953419" w:rsidRDefault="00122D64" w:rsidP="00FC01E8">
      <w:pPr>
        <w:tabs>
          <w:tab w:val="left" w:pos="1164"/>
        </w:tabs>
        <w:ind w:firstLine="709"/>
        <w:jc w:val="both"/>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22D64" w:rsidRPr="00953419" w:rsidRDefault="00122D64" w:rsidP="00FC01E8">
      <w:pPr>
        <w:tabs>
          <w:tab w:val="left" w:pos="1181"/>
        </w:tabs>
        <w:ind w:firstLine="709"/>
        <w:jc w:val="both"/>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122D64" w:rsidRPr="00953419" w:rsidRDefault="00122D64" w:rsidP="00FC01E8">
      <w:pPr>
        <w:tabs>
          <w:tab w:val="left" w:pos="1109"/>
        </w:tabs>
        <w:ind w:firstLine="709"/>
        <w:jc w:val="both"/>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22D64" w:rsidRPr="00953419" w:rsidRDefault="00122D64" w:rsidP="00FC01E8">
      <w:pPr>
        <w:tabs>
          <w:tab w:val="left" w:pos="1274"/>
        </w:tabs>
        <w:ind w:firstLine="709"/>
        <w:jc w:val="both"/>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w:t>
      </w:r>
      <w:r w:rsidRPr="00953419">
        <w:rPr>
          <w:rFonts w:ascii="Times New Roman" w:hAnsi="Times New Roman"/>
          <w:spacing w:val="7"/>
          <w:sz w:val="28"/>
          <w:szCs w:val="28"/>
        </w:rPr>
        <w:lastRenderedPageBreak/>
        <w:t>письменному обращению.</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22D64" w:rsidRPr="00953419" w:rsidRDefault="00122D64" w:rsidP="00FC01E8">
      <w:pPr>
        <w:tabs>
          <w:tab w:val="left" w:pos="1390"/>
        </w:tabs>
        <w:ind w:firstLine="709"/>
        <w:jc w:val="both"/>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22D64" w:rsidRPr="00953419" w:rsidRDefault="00122D64" w:rsidP="00FC01E8">
      <w:pPr>
        <w:tabs>
          <w:tab w:val="left" w:pos="1103"/>
        </w:tabs>
        <w:ind w:firstLine="709"/>
        <w:jc w:val="both"/>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122D64" w:rsidRPr="00953419" w:rsidRDefault="00122D64" w:rsidP="00FC01E8">
      <w:pPr>
        <w:tabs>
          <w:tab w:val="left" w:pos="1123"/>
        </w:tabs>
        <w:ind w:firstLine="709"/>
        <w:jc w:val="both"/>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22D64" w:rsidRPr="00953419" w:rsidRDefault="00122D64" w:rsidP="00FC01E8">
      <w:pPr>
        <w:tabs>
          <w:tab w:val="left" w:pos="1109"/>
        </w:tabs>
        <w:ind w:firstLine="709"/>
        <w:jc w:val="both"/>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122D64" w:rsidRPr="00953419" w:rsidRDefault="00122D64" w:rsidP="00FC01E8">
      <w:pPr>
        <w:tabs>
          <w:tab w:val="left" w:pos="1109"/>
        </w:tabs>
        <w:ind w:firstLine="709"/>
        <w:jc w:val="both"/>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122D64" w:rsidRPr="00953419" w:rsidRDefault="00122D64" w:rsidP="00FC01E8">
      <w:pPr>
        <w:tabs>
          <w:tab w:val="left" w:pos="1132"/>
        </w:tabs>
        <w:ind w:firstLine="709"/>
        <w:jc w:val="both"/>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122D64" w:rsidRPr="00953419" w:rsidRDefault="00122D64" w:rsidP="00FC01E8">
      <w:pPr>
        <w:tabs>
          <w:tab w:val="left" w:pos="1167"/>
        </w:tabs>
        <w:ind w:firstLine="709"/>
        <w:jc w:val="both"/>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22D64" w:rsidRPr="00953419" w:rsidRDefault="00122D64" w:rsidP="00FC01E8">
      <w:pPr>
        <w:tabs>
          <w:tab w:val="left" w:pos="1396"/>
        </w:tabs>
        <w:ind w:firstLine="709"/>
        <w:jc w:val="both"/>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122D64" w:rsidRPr="00953419" w:rsidRDefault="00122D64" w:rsidP="00FC01E8">
      <w:pPr>
        <w:tabs>
          <w:tab w:val="left" w:pos="1501"/>
        </w:tabs>
        <w:ind w:firstLine="709"/>
        <w:jc w:val="both"/>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22D64" w:rsidRPr="00953419" w:rsidRDefault="00122D64" w:rsidP="00FC01E8">
      <w:pPr>
        <w:autoSpaceDE w:val="0"/>
        <w:autoSpaceDN w:val="0"/>
        <w:adjustRightInd w:val="0"/>
        <w:ind w:firstLine="709"/>
        <w:jc w:val="both"/>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22D64" w:rsidRPr="00953419" w:rsidRDefault="00122D64" w:rsidP="00FC01E8">
      <w:pPr>
        <w:tabs>
          <w:tab w:val="left" w:pos="1385"/>
        </w:tabs>
        <w:ind w:firstLine="709"/>
        <w:jc w:val="both"/>
        <w:rPr>
          <w:rFonts w:ascii="Times New Roman" w:hAnsi="Times New Roman"/>
          <w:spacing w:val="7"/>
          <w:sz w:val="28"/>
          <w:szCs w:val="28"/>
          <w:lang w:eastAsia="en-US"/>
        </w:rPr>
      </w:pPr>
      <w:r w:rsidRPr="00953419">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953419">
        <w:rPr>
          <w:rFonts w:ascii="Times New Roman" w:hAnsi="Times New Roman"/>
          <w:spacing w:val="7"/>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2D64" w:rsidRPr="00953419" w:rsidRDefault="00122D64" w:rsidP="00FC01E8">
      <w:pPr>
        <w:pStyle w:val="25"/>
        <w:shd w:val="clear" w:color="auto" w:fill="auto"/>
        <w:tabs>
          <w:tab w:val="left" w:pos="1402"/>
        </w:tabs>
        <w:spacing w:before="0" w:after="0" w:line="240" w:lineRule="auto"/>
        <w:ind w:firstLine="709"/>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22D64" w:rsidRPr="00953419" w:rsidRDefault="00122D64" w:rsidP="00FC01E8">
      <w:pPr>
        <w:pStyle w:val="25"/>
        <w:shd w:val="clear" w:color="auto" w:fill="auto"/>
        <w:tabs>
          <w:tab w:val="left" w:pos="1402"/>
        </w:tabs>
        <w:spacing w:before="0" w:after="0" w:line="240" w:lineRule="auto"/>
        <w:ind w:firstLine="709"/>
        <w:rPr>
          <w:sz w:val="28"/>
          <w:szCs w:val="28"/>
        </w:rPr>
      </w:pPr>
    </w:p>
    <w:p w:rsidR="00122D64" w:rsidRPr="00953419" w:rsidRDefault="00122D64" w:rsidP="00FC01E8">
      <w:pPr>
        <w:pStyle w:val="afa"/>
        <w:framePr w:wrap="none" w:vAnchor="page" w:hAnchor="page" w:x="5877" w:y="16041"/>
        <w:shd w:val="clear" w:color="auto" w:fill="auto"/>
        <w:spacing w:line="240" w:lineRule="auto"/>
        <w:ind w:firstLine="709"/>
        <w:rPr>
          <w:b w:val="0"/>
          <w:sz w:val="28"/>
          <w:szCs w:val="28"/>
        </w:rPr>
      </w:pPr>
    </w:p>
    <w:p w:rsidR="00122D64" w:rsidRPr="00953419" w:rsidRDefault="00122D64" w:rsidP="00FC01E8">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953419">
        <w:rPr>
          <w:sz w:val="28"/>
          <w:szCs w:val="28"/>
        </w:rPr>
        <w:t>Стандарт предоставления муниципальной услуги</w:t>
      </w:r>
      <w:bookmarkEnd w:id="0"/>
    </w:p>
    <w:p w:rsidR="00122D64" w:rsidRPr="00953419" w:rsidRDefault="00122D64" w:rsidP="00FC01E8">
      <w:pPr>
        <w:pStyle w:val="90"/>
        <w:shd w:val="clear" w:color="auto" w:fill="auto"/>
        <w:tabs>
          <w:tab w:val="left" w:pos="-142"/>
        </w:tabs>
        <w:spacing w:after="0" w:line="240" w:lineRule="auto"/>
        <w:ind w:firstLine="709"/>
        <w:rPr>
          <w:b/>
          <w:sz w:val="28"/>
          <w:szCs w:val="28"/>
        </w:rPr>
      </w:pPr>
    </w:p>
    <w:p w:rsidR="00122D64" w:rsidRPr="00953419" w:rsidRDefault="00122D64" w:rsidP="00FC01E8">
      <w:pPr>
        <w:pStyle w:val="90"/>
        <w:numPr>
          <w:ilvl w:val="0"/>
          <w:numId w:val="10"/>
        </w:numPr>
        <w:shd w:val="clear" w:color="auto" w:fill="auto"/>
        <w:tabs>
          <w:tab w:val="left" w:pos="-142"/>
        </w:tabs>
        <w:spacing w:after="0" w:line="240" w:lineRule="auto"/>
        <w:ind w:firstLine="709"/>
        <w:rPr>
          <w:b/>
          <w:i w:val="0"/>
          <w:sz w:val="28"/>
          <w:szCs w:val="28"/>
        </w:rPr>
      </w:pPr>
      <w:r w:rsidRPr="00953419">
        <w:rPr>
          <w:b/>
          <w:i w:val="0"/>
          <w:sz w:val="28"/>
          <w:szCs w:val="28"/>
        </w:rPr>
        <w:t>Наименование Муниципальной услуги</w:t>
      </w:r>
    </w:p>
    <w:p w:rsidR="00122D64" w:rsidRPr="00953419" w:rsidRDefault="00122D64" w:rsidP="00FC01E8">
      <w:pPr>
        <w:pStyle w:val="90"/>
        <w:shd w:val="clear" w:color="auto" w:fill="auto"/>
        <w:tabs>
          <w:tab w:val="left" w:pos="-142"/>
        </w:tabs>
        <w:spacing w:after="0" w:line="240" w:lineRule="auto"/>
        <w:ind w:firstLine="709"/>
        <w:rPr>
          <w:b/>
          <w:sz w:val="28"/>
          <w:szCs w:val="28"/>
        </w:rPr>
      </w:pPr>
    </w:p>
    <w:p w:rsidR="00122D64" w:rsidRPr="00953419" w:rsidRDefault="00122D64" w:rsidP="00FC01E8">
      <w:pPr>
        <w:pStyle w:val="25"/>
        <w:shd w:val="clear" w:color="auto" w:fill="auto"/>
        <w:tabs>
          <w:tab w:val="left" w:pos="0"/>
        </w:tabs>
        <w:spacing w:before="0" w:after="0" w:line="240" w:lineRule="auto"/>
        <w:ind w:firstLine="709"/>
        <w:rPr>
          <w:sz w:val="28"/>
          <w:szCs w:val="28"/>
        </w:rPr>
      </w:pPr>
      <w:r w:rsidRPr="00953419">
        <w:rPr>
          <w:sz w:val="28"/>
          <w:szCs w:val="28"/>
        </w:rPr>
        <w:t xml:space="preserve">Муниципальная услуга «Согласование проведения переустройства и (или) перепланировки помещения в многоквартирном домена территории </w:t>
      </w:r>
      <w:r w:rsidR="007B65A3">
        <w:rPr>
          <w:sz w:val="28"/>
          <w:szCs w:val="28"/>
        </w:rPr>
        <w:t>Берёзовского</w:t>
      </w:r>
      <w:r w:rsidR="00FC01E8" w:rsidRPr="00D53902">
        <w:rPr>
          <w:sz w:val="28"/>
          <w:szCs w:val="28"/>
        </w:rPr>
        <w:t xml:space="preserve"> сельского поселения Бутурлиновского муниципального</w:t>
      </w:r>
      <w:r w:rsidRPr="00953419">
        <w:rPr>
          <w:sz w:val="28"/>
          <w:szCs w:val="28"/>
        </w:rPr>
        <w:t xml:space="preserve"> Воронежской области».</w:t>
      </w:r>
    </w:p>
    <w:p w:rsidR="00122D64" w:rsidRPr="00953419" w:rsidRDefault="00122D64" w:rsidP="00FC01E8">
      <w:pPr>
        <w:pStyle w:val="25"/>
        <w:shd w:val="clear" w:color="auto" w:fill="auto"/>
        <w:tabs>
          <w:tab w:val="left" w:pos="0"/>
          <w:tab w:val="left" w:pos="1280"/>
        </w:tabs>
        <w:spacing w:before="0" w:after="0" w:line="240" w:lineRule="auto"/>
        <w:ind w:firstLine="709"/>
        <w:rPr>
          <w:sz w:val="28"/>
          <w:szCs w:val="28"/>
        </w:rPr>
      </w:pPr>
    </w:p>
    <w:p w:rsidR="00122D64" w:rsidRPr="00953419" w:rsidRDefault="00122D64" w:rsidP="00FC01E8">
      <w:pPr>
        <w:pStyle w:val="90"/>
        <w:numPr>
          <w:ilvl w:val="0"/>
          <w:numId w:val="10"/>
        </w:numPr>
        <w:shd w:val="clear" w:color="auto" w:fill="auto"/>
        <w:tabs>
          <w:tab w:val="left" w:pos="0"/>
        </w:tabs>
        <w:spacing w:after="0" w:line="240" w:lineRule="auto"/>
        <w:ind w:firstLine="709"/>
        <w:rPr>
          <w:b/>
          <w:i w:val="0"/>
          <w:sz w:val="28"/>
          <w:szCs w:val="28"/>
        </w:rPr>
      </w:pPr>
      <w:r w:rsidRPr="00953419">
        <w:rPr>
          <w:b/>
          <w:i w:val="0"/>
          <w:sz w:val="28"/>
          <w:szCs w:val="28"/>
        </w:rPr>
        <w:t>Наименование органа</w:t>
      </w:r>
      <w:r w:rsidRPr="00953419">
        <w:rPr>
          <w:rStyle w:val="90pt"/>
          <w:rFonts w:eastAsia="Arial"/>
          <w:b/>
          <w:sz w:val="28"/>
          <w:szCs w:val="28"/>
        </w:rPr>
        <w:t xml:space="preserve">, </w:t>
      </w:r>
      <w:r w:rsidRPr="00953419">
        <w:rPr>
          <w:b/>
          <w:i w:val="0"/>
          <w:sz w:val="28"/>
          <w:szCs w:val="28"/>
        </w:rPr>
        <w:t>предоставляющего Муниципальную услугу</w:t>
      </w:r>
    </w:p>
    <w:p w:rsidR="00122D64" w:rsidRPr="00953419" w:rsidRDefault="00122D64" w:rsidP="00FC01E8">
      <w:pPr>
        <w:pStyle w:val="90"/>
        <w:shd w:val="clear" w:color="auto" w:fill="auto"/>
        <w:tabs>
          <w:tab w:val="left" w:pos="0"/>
        </w:tabs>
        <w:spacing w:after="0" w:line="240" w:lineRule="auto"/>
        <w:ind w:firstLine="709"/>
        <w:rPr>
          <w:b/>
          <w:i w:val="0"/>
          <w:sz w:val="28"/>
          <w:szCs w:val="28"/>
        </w:rPr>
      </w:pPr>
    </w:p>
    <w:p w:rsidR="00122D64" w:rsidRPr="00953419" w:rsidRDefault="00122D64" w:rsidP="00FC01E8">
      <w:pPr>
        <w:pStyle w:val="25"/>
        <w:numPr>
          <w:ilvl w:val="1"/>
          <w:numId w:val="10"/>
        </w:numPr>
        <w:shd w:val="clear" w:color="auto" w:fill="auto"/>
        <w:tabs>
          <w:tab w:val="left" w:pos="1257"/>
        </w:tabs>
        <w:spacing w:before="0" w:after="0" w:line="240" w:lineRule="auto"/>
        <w:ind w:firstLine="709"/>
        <w:rPr>
          <w:sz w:val="28"/>
          <w:szCs w:val="28"/>
        </w:rPr>
      </w:pPr>
      <w:r w:rsidRPr="00953419">
        <w:rPr>
          <w:sz w:val="28"/>
          <w:szCs w:val="28"/>
        </w:rPr>
        <w:t xml:space="preserve">Муниципальная услуга предоставляется администрацией </w:t>
      </w:r>
      <w:r w:rsidR="007B65A3">
        <w:rPr>
          <w:sz w:val="28"/>
          <w:szCs w:val="28"/>
        </w:rPr>
        <w:t>Берёзовского</w:t>
      </w:r>
      <w:r w:rsidR="00FC01E8" w:rsidRPr="00D53902">
        <w:rPr>
          <w:sz w:val="28"/>
          <w:szCs w:val="28"/>
        </w:rPr>
        <w:t xml:space="preserve"> сельского поселения Бутурлиновского муниципального</w:t>
      </w:r>
      <w:r w:rsidRPr="00953419">
        <w:rPr>
          <w:sz w:val="28"/>
          <w:szCs w:val="28"/>
        </w:rPr>
        <w:t xml:space="preserve"> Воронежской области</w:t>
      </w:r>
      <w:r w:rsidRPr="00953419">
        <w:rPr>
          <w:rStyle w:val="0pt"/>
          <w:rFonts w:eastAsia="Arial"/>
          <w:sz w:val="28"/>
          <w:szCs w:val="28"/>
        </w:rPr>
        <w:t>.</w:t>
      </w:r>
    </w:p>
    <w:p w:rsidR="00122D64" w:rsidRPr="00953419" w:rsidRDefault="00122D64" w:rsidP="00FC01E8">
      <w:pPr>
        <w:pStyle w:val="25"/>
        <w:numPr>
          <w:ilvl w:val="1"/>
          <w:numId w:val="10"/>
        </w:numPr>
        <w:shd w:val="clear" w:color="auto" w:fill="auto"/>
        <w:tabs>
          <w:tab w:val="left" w:pos="1257"/>
        </w:tabs>
        <w:spacing w:before="0" w:after="0" w:line="240" w:lineRule="auto"/>
        <w:ind w:firstLine="709"/>
        <w:rPr>
          <w:sz w:val="28"/>
          <w:szCs w:val="28"/>
        </w:rPr>
      </w:pPr>
      <w:r w:rsidRPr="00953419">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22D64" w:rsidRPr="00953419" w:rsidRDefault="00122D64" w:rsidP="00FC01E8">
      <w:pPr>
        <w:pStyle w:val="aa"/>
        <w:numPr>
          <w:ilvl w:val="1"/>
          <w:numId w:val="10"/>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22D64" w:rsidRPr="00953419" w:rsidRDefault="00122D64" w:rsidP="00FC01E8">
      <w:pPr>
        <w:pStyle w:val="25"/>
        <w:numPr>
          <w:ilvl w:val="1"/>
          <w:numId w:val="10"/>
        </w:numPr>
        <w:shd w:val="clear" w:color="auto" w:fill="auto"/>
        <w:tabs>
          <w:tab w:val="left" w:pos="1263"/>
        </w:tabs>
        <w:spacing w:before="0" w:after="0" w:line="240" w:lineRule="auto"/>
        <w:ind w:firstLine="709"/>
        <w:rPr>
          <w:sz w:val="28"/>
          <w:szCs w:val="28"/>
        </w:rPr>
      </w:pPr>
      <w:r w:rsidRPr="00953419">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B65A3" w:rsidRPr="007B65A3">
        <w:rPr>
          <w:rFonts w:ascii="Times New Roman" w:hAnsi="Times New Roman" w:cs="Times New Roman"/>
          <w:sz w:val="28"/>
          <w:szCs w:val="28"/>
        </w:rPr>
        <w:t>Берёзовского</w:t>
      </w:r>
      <w:r w:rsidR="007B65A3" w:rsidRPr="00FC01E8">
        <w:rPr>
          <w:rFonts w:ascii="Times New Roman" w:hAnsi="Times New Roman" w:cs="Times New Roman"/>
          <w:sz w:val="28"/>
          <w:szCs w:val="28"/>
        </w:rPr>
        <w:t xml:space="preserve"> </w:t>
      </w:r>
      <w:r w:rsidR="00FC01E8" w:rsidRPr="00FC01E8">
        <w:rPr>
          <w:rFonts w:ascii="Times New Roman" w:hAnsi="Times New Roman" w:cs="Times New Roman"/>
          <w:sz w:val="28"/>
          <w:szCs w:val="28"/>
        </w:rPr>
        <w:t>сельского поселения Бутурлиновского</w:t>
      </w:r>
      <w:r w:rsidR="00D43869">
        <w:rPr>
          <w:rFonts w:ascii="Times New Roman" w:hAnsi="Times New Roman" w:cs="Times New Roman"/>
          <w:sz w:val="28"/>
          <w:szCs w:val="28"/>
        </w:rPr>
        <w:t xml:space="preserve"> </w:t>
      </w:r>
      <w:r w:rsidR="00FC01E8" w:rsidRPr="00FC01E8">
        <w:rPr>
          <w:rFonts w:ascii="Times New Roman" w:hAnsi="Times New Roman" w:cs="Times New Roman"/>
          <w:sz w:val="28"/>
          <w:szCs w:val="28"/>
        </w:rPr>
        <w:t xml:space="preserve"> </w:t>
      </w:r>
      <w:r w:rsidR="00FC01E8" w:rsidRPr="00FC01E8">
        <w:rPr>
          <w:rFonts w:ascii="Times New Roman" w:hAnsi="Times New Roman" w:cs="Times New Roman"/>
          <w:sz w:val="28"/>
          <w:szCs w:val="28"/>
        </w:rPr>
        <w:lastRenderedPageBreak/>
        <w:t>муниципального</w:t>
      </w:r>
      <w:r w:rsidR="00D43869">
        <w:rPr>
          <w:rFonts w:ascii="Times New Roman" w:hAnsi="Times New Roman" w:cs="Times New Roman"/>
          <w:sz w:val="28"/>
          <w:szCs w:val="28"/>
        </w:rPr>
        <w:t xml:space="preserve"> </w:t>
      </w:r>
      <w:r w:rsidRPr="00953419">
        <w:rPr>
          <w:rFonts w:ascii="Times New Roman" w:hAnsi="Times New Roman"/>
          <w:sz w:val="28"/>
          <w:szCs w:val="28"/>
        </w:rPr>
        <w:t xml:space="preserve">Воронежской области </w:t>
      </w:r>
      <w:r w:rsidR="00EB35CF">
        <w:rPr>
          <w:rFonts w:ascii="Times New Roman" w:hAnsi="Times New Roman"/>
          <w:sz w:val="28"/>
          <w:szCs w:val="28"/>
        </w:rPr>
        <w:t xml:space="preserve">от 20 июля 2015г.  №232 </w:t>
      </w:r>
      <w:r w:rsidRPr="00953419">
        <w:rPr>
          <w:rFonts w:ascii="Times New Roman" w:hAnsi="Times New Roman"/>
          <w:sz w:val="28"/>
          <w:szCs w:val="28"/>
        </w:rPr>
        <w:t>«</w:t>
      </w:r>
      <w:r w:rsidR="00D43869">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Pr="00953419">
        <w:rPr>
          <w:rFonts w:ascii="Times New Roman" w:hAnsi="Times New Roman"/>
          <w:sz w:val="28"/>
          <w:szCs w:val="28"/>
        </w:rPr>
        <w:t>».</w:t>
      </w:r>
    </w:p>
    <w:p w:rsidR="00122D64" w:rsidRPr="00953419" w:rsidRDefault="00122D64" w:rsidP="00FC01E8">
      <w:pPr>
        <w:tabs>
          <w:tab w:val="left" w:pos="1276"/>
        </w:tabs>
        <w:ind w:firstLine="709"/>
        <w:jc w:val="both"/>
        <w:rPr>
          <w:rFonts w:ascii="Times New Roman" w:hAnsi="Times New Roman"/>
          <w:sz w:val="28"/>
          <w:szCs w:val="28"/>
        </w:rPr>
      </w:pPr>
      <w:r w:rsidRPr="00953419">
        <w:rPr>
          <w:rFonts w:ascii="Times New Roman" w:hAnsi="Times New Roman"/>
          <w:sz w:val="28"/>
          <w:szCs w:val="28"/>
        </w:rPr>
        <w:t>5.6. В целях предоставления Муниципальной услуги Администрация  взаимодействует с:</w:t>
      </w:r>
    </w:p>
    <w:p w:rsidR="00122D64" w:rsidRPr="00953419" w:rsidRDefault="00122D64" w:rsidP="00FC01E8">
      <w:pPr>
        <w:pStyle w:val="25"/>
        <w:shd w:val="clear" w:color="auto" w:fill="auto"/>
        <w:tabs>
          <w:tab w:val="left" w:pos="1276"/>
          <w:tab w:val="left" w:pos="1437"/>
        </w:tabs>
        <w:spacing w:before="0" w:after="0" w:line="240" w:lineRule="auto"/>
        <w:ind w:firstLine="709"/>
        <w:rPr>
          <w:sz w:val="28"/>
          <w:szCs w:val="28"/>
        </w:rPr>
      </w:pPr>
      <w:r w:rsidRPr="00953419">
        <w:rPr>
          <w:sz w:val="28"/>
          <w:szCs w:val="28"/>
        </w:rPr>
        <w:t>5.6.1. Федеральной службой государственной регистрации, кадастра и картографии;</w:t>
      </w:r>
    </w:p>
    <w:p w:rsidR="00122D64" w:rsidRPr="00953419" w:rsidRDefault="00122D64" w:rsidP="00FC01E8">
      <w:pPr>
        <w:pStyle w:val="25"/>
        <w:numPr>
          <w:ilvl w:val="2"/>
          <w:numId w:val="16"/>
        </w:numPr>
        <w:shd w:val="clear" w:color="auto" w:fill="auto"/>
        <w:tabs>
          <w:tab w:val="left" w:pos="1276"/>
          <w:tab w:val="left" w:pos="1417"/>
        </w:tabs>
        <w:autoSpaceDE w:val="0"/>
        <w:autoSpaceDN w:val="0"/>
        <w:adjustRightInd w:val="0"/>
        <w:spacing w:before="0" w:after="0" w:line="240" w:lineRule="auto"/>
        <w:ind w:left="0" w:firstLine="709"/>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22D64" w:rsidRPr="00953419" w:rsidRDefault="00122D64" w:rsidP="00FC01E8">
      <w:pPr>
        <w:pStyle w:val="25"/>
        <w:shd w:val="clear" w:color="auto" w:fill="auto"/>
        <w:tabs>
          <w:tab w:val="left" w:pos="1276"/>
          <w:tab w:val="left" w:pos="1428"/>
        </w:tabs>
        <w:autoSpaceDE w:val="0"/>
        <w:autoSpaceDN w:val="0"/>
        <w:adjustRightInd w:val="0"/>
        <w:spacing w:before="0" w:after="0" w:line="240" w:lineRule="auto"/>
        <w:ind w:firstLine="709"/>
        <w:rPr>
          <w:sz w:val="28"/>
          <w:szCs w:val="28"/>
        </w:rPr>
      </w:pPr>
      <w:r w:rsidRPr="00953419">
        <w:rPr>
          <w:rFonts w:eastAsiaTheme="minorHAnsi"/>
          <w:sz w:val="28"/>
          <w:szCs w:val="28"/>
        </w:rPr>
        <w:t>5.6.3. Управлением по охране объектов культурного наследия Воронежской области.</w:t>
      </w:r>
    </w:p>
    <w:p w:rsidR="00122D64" w:rsidRPr="00953419" w:rsidRDefault="00122D64" w:rsidP="00FC01E8">
      <w:pPr>
        <w:pStyle w:val="25"/>
        <w:shd w:val="clear" w:color="auto" w:fill="auto"/>
        <w:tabs>
          <w:tab w:val="left" w:pos="1276"/>
          <w:tab w:val="left" w:pos="1428"/>
        </w:tabs>
        <w:autoSpaceDE w:val="0"/>
        <w:autoSpaceDN w:val="0"/>
        <w:adjustRightInd w:val="0"/>
        <w:spacing w:before="0" w:after="0" w:line="240" w:lineRule="auto"/>
        <w:ind w:firstLine="709"/>
        <w:rPr>
          <w:sz w:val="28"/>
          <w:szCs w:val="28"/>
        </w:rPr>
      </w:pPr>
    </w:p>
    <w:p w:rsidR="00122D64" w:rsidRPr="00953419" w:rsidRDefault="00122D64" w:rsidP="00FC01E8">
      <w:pPr>
        <w:pStyle w:val="90"/>
        <w:numPr>
          <w:ilvl w:val="0"/>
          <w:numId w:val="12"/>
        </w:numPr>
        <w:shd w:val="clear" w:color="auto" w:fill="auto"/>
        <w:tabs>
          <w:tab w:val="left" w:pos="567"/>
        </w:tabs>
        <w:spacing w:after="0" w:line="240" w:lineRule="auto"/>
        <w:ind w:firstLine="709"/>
        <w:rPr>
          <w:b/>
          <w:i w:val="0"/>
          <w:sz w:val="28"/>
          <w:szCs w:val="28"/>
        </w:rPr>
      </w:pPr>
      <w:r w:rsidRPr="00953419">
        <w:rPr>
          <w:b/>
          <w:i w:val="0"/>
          <w:sz w:val="28"/>
          <w:szCs w:val="28"/>
        </w:rPr>
        <w:t>Результат предоставления Муниципальной услуги</w:t>
      </w:r>
    </w:p>
    <w:p w:rsidR="00122D64" w:rsidRPr="00953419" w:rsidRDefault="00122D64" w:rsidP="00FC01E8">
      <w:pPr>
        <w:pStyle w:val="90"/>
        <w:shd w:val="clear" w:color="auto" w:fill="auto"/>
        <w:tabs>
          <w:tab w:val="left" w:pos="2654"/>
        </w:tabs>
        <w:spacing w:after="0" w:line="240" w:lineRule="auto"/>
        <w:ind w:firstLine="709"/>
        <w:rPr>
          <w:b/>
          <w:sz w:val="28"/>
          <w:szCs w:val="28"/>
        </w:rPr>
      </w:pPr>
    </w:p>
    <w:p w:rsidR="00122D64" w:rsidRPr="00953419" w:rsidRDefault="00122D64" w:rsidP="00FC01E8">
      <w:pPr>
        <w:spacing w:line="264" w:lineRule="auto"/>
        <w:ind w:firstLine="709"/>
        <w:jc w:val="both"/>
        <w:rPr>
          <w:rFonts w:ascii="Times New Roman" w:hAnsi="Times New Roman"/>
          <w:sz w:val="28"/>
          <w:szCs w:val="28"/>
        </w:rPr>
      </w:pPr>
      <w:r w:rsidRPr="00953419">
        <w:rPr>
          <w:rFonts w:ascii="Times New Roman" w:hAnsi="Times New Roman"/>
          <w:sz w:val="28"/>
          <w:szCs w:val="28"/>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22D64" w:rsidRPr="00953419" w:rsidRDefault="00122D64" w:rsidP="00FC01E8">
      <w:pPr>
        <w:pStyle w:val="25"/>
        <w:shd w:val="clear" w:color="auto" w:fill="auto"/>
        <w:spacing w:before="0" w:after="0" w:line="240" w:lineRule="auto"/>
        <w:ind w:firstLine="709"/>
        <w:rPr>
          <w:sz w:val="28"/>
          <w:szCs w:val="28"/>
        </w:rPr>
      </w:pPr>
      <w:r w:rsidRPr="00953419">
        <w:rPr>
          <w:sz w:val="28"/>
          <w:szCs w:val="28"/>
        </w:rPr>
        <w:t>6.2.</w:t>
      </w:r>
      <w:r w:rsidR="00034B1D">
        <w:rPr>
          <w:sz w:val="28"/>
          <w:szCs w:val="28"/>
        </w:rPr>
        <w:t xml:space="preserve"> </w:t>
      </w:r>
      <w:r w:rsidRPr="00953419">
        <w:rPr>
          <w:sz w:val="28"/>
          <w:szCs w:val="28"/>
        </w:rPr>
        <w:t>Результатом предоставления Муниципальной услуги является:</w:t>
      </w:r>
    </w:p>
    <w:p w:rsidR="00122D64" w:rsidRPr="00953419" w:rsidRDefault="00122D64" w:rsidP="00FC01E8">
      <w:pPr>
        <w:pStyle w:val="25"/>
        <w:shd w:val="clear" w:color="auto" w:fill="auto"/>
        <w:spacing w:before="0" w:after="0" w:line="240" w:lineRule="auto"/>
        <w:ind w:firstLine="709"/>
        <w:rPr>
          <w:sz w:val="28"/>
          <w:szCs w:val="28"/>
        </w:rPr>
      </w:pPr>
      <w:r w:rsidRPr="00953419">
        <w:rPr>
          <w:sz w:val="28"/>
          <w:szCs w:val="28"/>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22D64" w:rsidRPr="00953419" w:rsidRDefault="00122D64" w:rsidP="00FC01E8">
      <w:pPr>
        <w:pStyle w:val="25"/>
        <w:shd w:val="clear" w:color="auto" w:fill="auto"/>
        <w:spacing w:before="0" w:after="0" w:line="240" w:lineRule="auto"/>
        <w:ind w:firstLine="709"/>
        <w:rPr>
          <w:sz w:val="28"/>
          <w:szCs w:val="28"/>
        </w:rPr>
      </w:pPr>
      <w:r w:rsidRPr="00953419">
        <w:rPr>
          <w:sz w:val="28"/>
          <w:szCs w:val="28"/>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22D64" w:rsidRPr="00953419" w:rsidRDefault="00122D64" w:rsidP="00FC01E8">
      <w:pPr>
        <w:pStyle w:val="aa"/>
        <w:tabs>
          <w:tab w:val="left" w:pos="1945"/>
        </w:tabs>
        <w:ind w:left="0" w:firstLine="709"/>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2D64" w:rsidRPr="00953419" w:rsidRDefault="00122D64" w:rsidP="00FC01E8">
      <w:pPr>
        <w:pStyle w:val="aa"/>
        <w:tabs>
          <w:tab w:val="left" w:pos="1071"/>
        </w:tabs>
        <w:spacing w:after="0" w:line="240" w:lineRule="auto"/>
        <w:ind w:left="0" w:firstLine="709"/>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122D64" w:rsidRPr="00953419" w:rsidRDefault="00122D64" w:rsidP="00FC01E8">
      <w:pPr>
        <w:pStyle w:val="90"/>
        <w:shd w:val="clear" w:color="auto" w:fill="auto"/>
        <w:tabs>
          <w:tab w:val="left" w:pos="567"/>
        </w:tabs>
        <w:spacing w:after="0" w:line="240" w:lineRule="auto"/>
        <w:ind w:firstLine="709"/>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122D64" w:rsidRPr="00953419" w:rsidRDefault="00122D64" w:rsidP="00FC01E8">
      <w:pPr>
        <w:pStyle w:val="90"/>
        <w:shd w:val="clear" w:color="auto" w:fill="auto"/>
        <w:tabs>
          <w:tab w:val="left" w:pos="567"/>
        </w:tabs>
        <w:spacing w:after="0" w:line="240" w:lineRule="auto"/>
        <w:ind w:firstLine="709"/>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2. В личный кабинет Заявителя на ЕПГУ, РПГУ;</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3. В МФЦ;</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122D64" w:rsidRPr="00953419" w:rsidRDefault="00122D64" w:rsidP="00FC01E8">
      <w:pPr>
        <w:pStyle w:val="af7"/>
        <w:ind w:firstLine="709"/>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дата регистрации;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2D64" w:rsidRPr="00953419" w:rsidRDefault="00122D64" w:rsidP="00FC01E8">
      <w:pPr>
        <w:pStyle w:val="25"/>
        <w:shd w:val="clear" w:color="auto" w:fill="auto"/>
        <w:tabs>
          <w:tab w:val="left" w:pos="1448"/>
          <w:tab w:val="left" w:pos="653"/>
        </w:tabs>
        <w:spacing w:before="0" w:after="0" w:line="240" w:lineRule="auto"/>
        <w:ind w:firstLine="709"/>
        <w:rPr>
          <w:rFonts w:eastAsiaTheme="minorHAnsi"/>
          <w:b/>
          <w:i/>
          <w:sz w:val="28"/>
          <w:szCs w:val="28"/>
        </w:rPr>
      </w:pPr>
    </w:p>
    <w:p w:rsidR="00122D64" w:rsidRPr="00953419" w:rsidRDefault="00122D64" w:rsidP="00FC01E8">
      <w:pPr>
        <w:pStyle w:val="90"/>
        <w:numPr>
          <w:ilvl w:val="0"/>
          <w:numId w:val="12"/>
        </w:numPr>
        <w:shd w:val="clear" w:color="auto" w:fill="auto"/>
        <w:tabs>
          <w:tab w:val="left" w:pos="0"/>
        </w:tabs>
        <w:spacing w:after="0" w:line="240" w:lineRule="auto"/>
        <w:ind w:firstLine="709"/>
        <w:rPr>
          <w:b/>
          <w:i w:val="0"/>
          <w:sz w:val="28"/>
          <w:szCs w:val="28"/>
        </w:rPr>
      </w:pPr>
      <w:r w:rsidRPr="00953419">
        <w:rPr>
          <w:b/>
          <w:i w:val="0"/>
          <w:sz w:val="28"/>
          <w:szCs w:val="28"/>
        </w:rPr>
        <w:t>Срок предоставления Муниципальной услуги</w:t>
      </w:r>
    </w:p>
    <w:p w:rsidR="00122D64" w:rsidRPr="00953419" w:rsidRDefault="00122D64" w:rsidP="00FC01E8">
      <w:pPr>
        <w:pStyle w:val="90"/>
        <w:shd w:val="clear" w:color="auto" w:fill="auto"/>
        <w:tabs>
          <w:tab w:val="left" w:pos="0"/>
        </w:tabs>
        <w:spacing w:after="0" w:line="240" w:lineRule="auto"/>
        <w:ind w:firstLine="709"/>
        <w:rPr>
          <w:b/>
          <w:sz w:val="28"/>
          <w:szCs w:val="28"/>
        </w:rPr>
      </w:pP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Pr="00953419">
        <w:rPr>
          <w:rFonts w:ascii="Times New Roman" w:hAnsi="Times New Roman"/>
          <w:sz w:val="28"/>
          <w:szCs w:val="28"/>
        </w:rPr>
        <w:t>в Администрацию</w:t>
      </w:r>
      <w:r w:rsidRPr="00953419">
        <w:rPr>
          <w:rFonts w:ascii="Times New Roman" w:eastAsiaTheme="minorHAnsi" w:hAnsi="Times New Roman"/>
          <w:sz w:val="28"/>
          <w:szCs w:val="28"/>
          <w:lang w:eastAsia="en-US"/>
        </w:rPr>
        <w:t xml:space="preserve"> документов.</w:t>
      </w:r>
    </w:p>
    <w:p w:rsidR="00122D64" w:rsidRPr="00953419" w:rsidRDefault="00122D64" w:rsidP="00FC01E8">
      <w:pPr>
        <w:numPr>
          <w:ilvl w:val="1"/>
          <w:numId w:val="5"/>
        </w:numPr>
        <w:tabs>
          <w:tab w:val="left" w:pos="1276"/>
          <w:tab w:val="left" w:pos="1945"/>
        </w:tabs>
        <w:ind w:left="0" w:firstLine="709"/>
        <w:jc w:val="both"/>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122D64" w:rsidRPr="00953419" w:rsidRDefault="00122D64" w:rsidP="00FC01E8">
      <w:pPr>
        <w:numPr>
          <w:ilvl w:val="1"/>
          <w:numId w:val="5"/>
        </w:numPr>
        <w:tabs>
          <w:tab w:val="left" w:pos="1276"/>
          <w:tab w:val="left" w:pos="1945"/>
        </w:tabs>
        <w:ind w:left="0" w:firstLine="709"/>
        <w:jc w:val="both"/>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22D64" w:rsidRPr="00953419" w:rsidRDefault="00122D64" w:rsidP="00FC01E8">
      <w:pPr>
        <w:numPr>
          <w:ilvl w:val="1"/>
          <w:numId w:val="5"/>
        </w:numPr>
        <w:tabs>
          <w:tab w:val="left" w:pos="1276"/>
          <w:tab w:val="left" w:pos="1945"/>
        </w:tabs>
        <w:ind w:left="0" w:firstLine="709"/>
        <w:jc w:val="both"/>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22D64" w:rsidRPr="00953419" w:rsidRDefault="00122D64" w:rsidP="00FC01E8">
      <w:pPr>
        <w:pStyle w:val="25"/>
        <w:shd w:val="clear" w:color="auto" w:fill="auto"/>
        <w:tabs>
          <w:tab w:val="left" w:pos="851"/>
        </w:tabs>
        <w:spacing w:before="0" w:after="0" w:line="240" w:lineRule="auto"/>
        <w:ind w:firstLine="709"/>
        <w:rPr>
          <w:sz w:val="28"/>
          <w:szCs w:val="28"/>
        </w:rPr>
      </w:pPr>
    </w:p>
    <w:p w:rsidR="00122D64" w:rsidRPr="00953419" w:rsidRDefault="00122D64" w:rsidP="00FC01E8">
      <w:pPr>
        <w:pStyle w:val="90"/>
        <w:numPr>
          <w:ilvl w:val="0"/>
          <w:numId w:val="12"/>
        </w:numPr>
        <w:shd w:val="clear" w:color="auto" w:fill="auto"/>
        <w:tabs>
          <w:tab w:val="left" w:pos="0"/>
        </w:tabs>
        <w:spacing w:after="0" w:line="240" w:lineRule="auto"/>
        <w:ind w:left="0" w:firstLine="709"/>
        <w:rPr>
          <w:b/>
          <w:i w:val="0"/>
          <w:sz w:val="28"/>
          <w:szCs w:val="28"/>
        </w:rPr>
      </w:pPr>
      <w:r w:rsidRPr="00953419">
        <w:rPr>
          <w:b/>
          <w:i w:val="0"/>
          <w:sz w:val="28"/>
          <w:szCs w:val="28"/>
        </w:rPr>
        <w:t xml:space="preserve">Правовые основания для предоставления Муниципальной услуги </w:t>
      </w:r>
    </w:p>
    <w:p w:rsidR="00122D64" w:rsidRPr="00953419" w:rsidRDefault="00122D64" w:rsidP="00FC01E8">
      <w:pPr>
        <w:pStyle w:val="90"/>
        <w:shd w:val="clear" w:color="auto" w:fill="auto"/>
        <w:tabs>
          <w:tab w:val="left" w:pos="0"/>
        </w:tabs>
        <w:spacing w:after="0" w:line="240" w:lineRule="auto"/>
        <w:ind w:firstLine="709"/>
        <w:rPr>
          <w:b/>
          <w:sz w:val="28"/>
          <w:szCs w:val="28"/>
        </w:rPr>
      </w:pPr>
    </w:p>
    <w:p w:rsidR="00122D64" w:rsidRPr="00953419" w:rsidRDefault="00122D64" w:rsidP="00FC01E8">
      <w:pPr>
        <w:pStyle w:val="25"/>
        <w:numPr>
          <w:ilvl w:val="1"/>
          <w:numId w:val="12"/>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p>
    <w:p w:rsidR="00122D64" w:rsidRPr="00953419" w:rsidRDefault="00122D64" w:rsidP="00FC01E8">
      <w:pPr>
        <w:tabs>
          <w:tab w:val="left" w:pos="202"/>
        </w:tabs>
        <w:spacing w:line="259" w:lineRule="auto"/>
        <w:ind w:firstLine="709"/>
        <w:jc w:val="both"/>
        <w:rPr>
          <w:rFonts w:ascii="Times New Roman" w:hAnsi="Times New Roman"/>
          <w:sz w:val="28"/>
          <w:szCs w:val="28"/>
        </w:rPr>
      </w:pPr>
      <w:r w:rsidRPr="00953419">
        <w:rPr>
          <w:rFonts w:ascii="Times New Roman" w:hAnsi="Times New Roman"/>
          <w:sz w:val="28"/>
          <w:szCs w:val="28"/>
        </w:rPr>
        <w:t>- Жилищным Кодексом Российской Федерации;</w:t>
      </w:r>
    </w:p>
    <w:p w:rsidR="00122D64" w:rsidRPr="00953419" w:rsidRDefault="00122D64" w:rsidP="00FC01E8">
      <w:pPr>
        <w:tabs>
          <w:tab w:val="left" w:pos="202"/>
        </w:tabs>
        <w:spacing w:line="259" w:lineRule="auto"/>
        <w:ind w:firstLine="709"/>
        <w:jc w:val="both"/>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122D64" w:rsidRPr="00953419" w:rsidRDefault="00122D64" w:rsidP="00FC01E8">
      <w:pPr>
        <w:numPr>
          <w:ilvl w:val="0"/>
          <w:numId w:val="17"/>
        </w:numPr>
        <w:tabs>
          <w:tab w:val="left" w:pos="212"/>
        </w:tabs>
        <w:spacing w:line="259" w:lineRule="auto"/>
        <w:ind w:firstLine="709"/>
        <w:jc w:val="both"/>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122D64" w:rsidRPr="00953419" w:rsidRDefault="00122D64" w:rsidP="00FC01E8">
      <w:pPr>
        <w:numPr>
          <w:ilvl w:val="0"/>
          <w:numId w:val="17"/>
        </w:numPr>
        <w:tabs>
          <w:tab w:val="left" w:pos="217"/>
        </w:tabs>
        <w:spacing w:line="264" w:lineRule="auto"/>
        <w:ind w:firstLine="709"/>
        <w:jc w:val="both"/>
        <w:rPr>
          <w:rFonts w:ascii="Times New Roman" w:hAnsi="Times New Roman"/>
          <w:sz w:val="28"/>
          <w:szCs w:val="28"/>
        </w:rPr>
      </w:pPr>
      <w:r w:rsidRPr="00953419">
        <w:rPr>
          <w:rFonts w:ascii="Times New Roman" w:hAnsi="Times New Roman"/>
          <w:sz w:val="28"/>
          <w:szCs w:val="28"/>
        </w:rPr>
        <w:t xml:space="preserve">постановлением Правительства Российской Федерации от 28 апреля 2005 </w:t>
      </w:r>
      <w:r w:rsidRPr="00953419">
        <w:rPr>
          <w:rFonts w:ascii="Times New Roman" w:hAnsi="Times New Roman"/>
          <w:sz w:val="28"/>
          <w:szCs w:val="28"/>
        </w:rPr>
        <w:lastRenderedPageBreak/>
        <w:t>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22D64" w:rsidRPr="00953419" w:rsidRDefault="00122D64" w:rsidP="00FC01E8">
      <w:pPr>
        <w:numPr>
          <w:ilvl w:val="0"/>
          <w:numId w:val="17"/>
        </w:numPr>
        <w:tabs>
          <w:tab w:val="left" w:pos="217"/>
        </w:tabs>
        <w:spacing w:line="262" w:lineRule="auto"/>
        <w:ind w:firstLine="709"/>
        <w:jc w:val="both"/>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22D64" w:rsidRPr="00953419" w:rsidRDefault="00122D64" w:rsidP="00FC01E8">
      <w:pPr>
        <w:tabs>
          <w:tab w:val="left" w:pos="1341"/>
        </w:tabs>
        <w:ind w:firstLine="709"/>
        <w:jc w:val="both"/>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7C6DFB" w:rsidRPr="00034B1D" w:rsidRDefault="007C6DFB" w:rsidP="007C6DFB">
      <w:pPr>
        <w:pStyle w:val="25"/>
        <w:shd w:val="clear" w:color="auto" w:fill="auto"/>
        <w:tabs>
          <w:tab w:val="left" w:pos="1341"/>
        </w:tabs>
        <w:spacing w:before="0" w:after="0" w:line="240" w:lineRule="auto"/>
        <w:ind w:firstLine="709"/>
        <w:rPr>
          <w:sz w:val="28"/>
          <w:szCs w:val="28"/>
        </w:rPr>
      </w:pPr>
      <w:r>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размещены на сайте администрации Берёзовского сельского поселения Бутурлиновского муниципального района Воронежской области в подразделе «Муниципальные услуги» - «Административные регламенты» раздела «Документы» по адресу </w:t>
      </w:r>
      <w:hyperlink r:id="rId13" w:tgtFrame="_blank" w:history="1">
        <w:r w:rsidRPr="00034B1D">
          <w:rPr>
            <w:rStyle w:val="ad"/>
            <w:rFonts w:cs="Arial"/>
            <w:sz w:val="28"/>
            <w:szCs w:val="28"/>
          </w:rPr>
          <w:t>https://berezovskoe-r20.gosweb.gosuslugi.ru/</w:t>
        </w:r>
      </w:hyperlink>
      <w:r w:rsidRPr="00034B1D">
        <w:rPr>
          <w:sz w:val="28"/>
          <w:szCs w:val="28"/>
        </w:rPr>
        <w:t>.</w:t>
      </w:r>
    </w:p>
    <w:p w:rsidR="00122D64" w:rsidRPr="00953419" w:rsidRDefault="00122D64" w:rsidP="00FC01E8">
      <w:pPr>
        <w:pStyle w:val="25"/>
        <w:shd w:val="clear" w:color="auto" w:fill="auto"/>
        <w:tabs>
          <w:tab w:val="left" w:pos="1341"/>
        </w:tabs>
        <w:spacing w:before="0" w:after="0" w:line="240" w:lineRule="auto"/>
        <w:ind w:firstLine="709"/>
        <w:rPr>
          <w:b/>
          <w:i/>
          <w:sz w:val="28"/>
          <w:szCs w:val="28"/>
        </w:rPr>
      </w:pPr>
    </w:p>
    <w:p w:rsidR="00122D64" w:rsidRPr="00953419" w:rsidRDefault="00122D64" w:rsidP="00FC01E8">
      <w:pPr>
        <w:pStyle w:val="90"/>
        <w:numPr>
          <w:ilvl w:val="0"/>
          <w:numId w:val="12"/>
        </w:numPr>
        <w:shd w:val="clear" w:color="auto" w:fill="auto"/>
        <w:tabs>
          <w:tab w:val="left" w:pos="0"/>
          <w:tab w:val="left" w:pos="993"/>
        </w:tabs>
        <w:spacing w:after="0" w:line="240" w:lineRule="auto"/>
        <w:ind w:left="567" w:firstLine="709"/>
        <w:rPr>
          <w:b/>
          <w:i w:val="0"/>
          <w:sz w:val="28"/>
          <w:szCs w:val="28"/>
        </w:rPr>
      </w:pPr>
      <w:r w:rsidRPr="00953419">
        <w:rPr>
          <w:b/>
          <w:i w:val="0"/>
          <w:sz w:val="28"/>
          <w:szCs w:val="28"/>
        </w:rPr>
        <w:t>Исчерпывающий перечень документов</w:t>
      </w:r>
      <w:r w:rsidRPr="00953419">
        <w:rPr>
          <w:rStyle w:val="90pt"/>
          <w:rFonts w:eastAsia="Arial"/>
          <w:b/>
          <w:sz w:val="28"/>
          <w:szCs w:val="28"/>
        </w:rPr>
        <w:t xml:space="preserve">, </w:t>
      </w:r>
      <w:r w:rsidRPr="00953419">
        <w:rPr>
          <w:b/>
          <w:i w:val="0"/>
          <w:sz w:val="28"/>
          <w:szCs w:val="28"/>
        </w:rPr>
        <w:t>необходимых для предоставления Муниципальной услуги, подлежащих представлению Заявителем</w:t>
      </w:r>
    </w:p>
    <w:p w:rsidR="00122D64" w:rsidRPr="00953419" w:rsidRDefault="00122D64" w:rsidP="00FC01E8">
      <w:pPr>
        <w:pStyle w:val="25"/>
        <w:shd w:val="clear" w:color="auto" w:fill="auto"/>
        <w:tabs>
          <w:tab w:val="left" w:pos="1341"/>
        </w:tabs>
        <w:spacing w:before="0" w:after="0" w:line="240" w:lineRule="auto"/>
        <w:ind w:firstLine="709"/>
        <w:rPr>
          <w:sz w:val="28"/>
          <w:szCs w:val="28"/>
        </w:rPr>
      </w:pPr>
    </w:p>
    <w:p w:rsidR="00122D64" w:rsidRPr="00953419" w:rsidRDefault="00122D64" w:rsidP="00FC01E8">
      <w:pPr>
        <w:pStyle w:val="25"/>
        <w:shd w:val="clear" w:color="auto" w:fill="auto"/>
        <w:tabs>
          <w:tab w:val="left" w:pos="1341"/>
        </w:tabs>
        <w:spacing w:before="0" w:after="0" w:line="240" w:lineRule="auto"/>
        <w:ind w:firstLine="709"/>
        <w:rPr>
          <w:sz w:val="28"/>
          <w:szCs w:val="28"/>
        </w:rPr>
      </w:pPr>
      <w:r w:rsidRPr="00953419">
        <w:rPr>
          <w:sz w:val="28"/>
          <w:szCs w:val="28"/>
        </w:rPr>
        <w:t>9.1. Перечень документов, обязательных для предоставления Заявителем для обращения за предоставлением Муниципальной услуги:</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122D64" w:rsidRPr="00953419" w:rsidRDefault="00122D64" w:rsidP="00FC01E8">
      <w:pPr>
        <w:pStyle w:val="25"/>
        <w:shd w:val="clear" w:color="auto" w:fill="auto"/>
        <w:tabs>
          <w:tab w:val="left" w:pos="1071"/>
        </w:tabs>
        <w:spacing w:before="0" w:after="0" w:line="240" w:lineRule="auto"/>
        <w:ind w:firstLine="709"/>
        <w:rPr>
          <w:sz w:val="28"/>
          <w:szCs w:val="28"/>
        </w:rPr>
      </w:pPr>
      <w:r w:rsidRPr="00953419">
        <w:rPr>
          <w:sz w:val="28"/>
          <w:szCs w:val="28"/>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2D64" w:rsidRPr="00953419" w:rsidRDefault="00122D64" w:rsidP="00FC01E8">
      <w:pPr>
        <w:pStyle w:val="25"/>
        <w:shd w:val="clear" w:color="auto" w:fill="auto"/>
        <w:tabs>
          <w:tab w:val="left" w:pos="1019"/>
        </w:tabs>
        <w:spacing w:before="0" w:after="0" w:line="240" w:lineRule="auto"/>
        <w:ind w:firstLine="709"/>
        <w:rPr>
          <w:sz w:val="28"/>
          <w:szCs w:val="28"/>
        </w:rPr>
      </w:pPr>
      <w:r w:rsidRPr="00953419">
        <w:rPr>
          <w:sz w:val="28"/>
          <w:szCs w:val="28"/>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w:t>
      </w:r>
      <w:r w:rsidRPr="00953419">
        <w:rPr>
          <w:sz w:val="28"/>
          <w:szCs w:val="28"/>
        </w:rPr>
        <w:lastRenderedPageBreak/>
        <w:t xml:space="preserve">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53419">
        <w:rPr>
          <w:sz w:val="28"/>
          <w:szCs w:val="28"/>
          <w:lang w:val="en-US"/>
        </w:rPr>
        <w:t>sig</w:t>
      </w:r>
      <w:r w:rsidRPr="00953419">
        <w:rPr>
          <w:sz w:val="28"/>
          <w:szCs w:val="28"/>
        </w:rPr>
        <w:t>;</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lastRenderedPageBreak/>
        <w:t xml:space="preserve">Заявитель вправе представить документы, подтверждающие допущенную опечатку и (или) ошибку. </w:t>
      </w:r>
    </w:p>
    <w:p w:rsidR="00122D64" w:rsidRPr="00953419" w:rsidRDefault="00122D64" w:rsidP="00FC01E8">
      <w:pPr>
        <w:pStyle w:val="aa"/>
        <w:widowControl w:val="0"/>
        <w:tabs>
          <w:tab w:val="left" w:pos="1417"/>
        </w:tabs>
        <w:spacing w:line="262" w:lineRule="auto"/>
        <w:ind w:left="0" w:firstLine="709"/>
        <w:rPr>
          <w:rFonts w:ascii="Times New Roman" w:hAnsi="Times New Roman"/>
          <w:sz w:val="28"/>
          <w:szCs w:val="28"/>
        </w:rPr>
      </w:pPr>
    </w:p>
    <w:p w:rsidR="00122D64" w:rsidRPr="00953419" w:rsidRDefault="00122D64" w:rsidP="00FC01E8">
      <w:pPr>
        <w:pStyle w:val="aa"/>
        <w:widowControl w:val="0"/>
        <w:tabs>
          <w:tab w:val="left" w:pos="1417"/>
        </w:tabs>
        <w:spacing w:after="0" w:line="240" w:lineRule="auto"/>
        <w:ind w:left="0" w:firstLine="709"/>
        <w:rPr>
          <w:rFonts w:ascii="Times New Roman" w:hAnsi="Times New Roman"/>
          <w:sz w:val="28"/>
          <w:szCs w:val="28"/>
        </w:rPr>
      </w:pPr>
      <w:r w:rsidRPr="00953419">
        <w:rPr>
          <w:rFonts w:ascii="Times New Roman" w:hAnsi="Times New Roman"/>
          <w:sz w:val="28"/>
          <w:szCs w:val="28"/>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22D64" w:rsidRPr="00953419" w:rsidRDefault="00122D64" w:rsidP="00FC01E8">
      <w:pPr>
        <w:numPr>
          <w:ilvl w:val="0"/>
          <w:numId w:val="28"/>
        </w:numPr>
        <w:tabs>
          <w:tab w:val="left" w:pos="750"/>
        </w:tabs>
        <w:ind w:firstLine="709"/>
        <w:jc w:val="both"/>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122D64" w:rsidRPr="00953419" w:rsidRDefault="00122D64" w:rsidP="00FC01E8">
      <w:pPr>
        <w:numPr>
          <w:ilvl w:val="0"/>
          <w:numId w:val="28"/>
        </w:numPr>
        <w:tabs>
          <w:tab w:val="left" w:pos="759"/>
        </w:tabs>
        <w:ind w:firstLine="709"/>
        <w:jc w:val="both"/>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22D64" w:rsidRPr="00953419" w:rsidRDefault="00122D64" w:rsidP="00FC01E8">
      <w:pPr>
        <w:pStyle w:val="90"/>
        <w:shd w:val="clear" w:color="auto" w:fill="auto"/>
        <w:tabs>
          <w:tab w:val="left" w:pos="1553"/>
        </w:tabs>
        <w:spacing w:after="0" w:line="240" w:lineRule="auto"/>
        <w:ind w:firstLine="709"/>
        <w:rPr>
          <w:b/>
          <w:i w:val="0"/>
          <w:sz w:val="28"/>
          <w:szCs w:val="28"/>
        </w:rPr>
      </w:pPr>
    </w:p>
    <w:p w:rsidR="00122D64" w:rsidRPr="00122D64" w:rsidRDefault="00122D64" w:rsidP="00FC01E8">
      <w:pPr>
        <w:pStyle w:val="90"/>
        <w:shd w:val="clear" w:color="auto" w:fill="auto"/>
        <w:tabs>
          <w:tab w:val="left" w:pos="1553"/>
        </w:tabs>
        <w:spacing w:after="0" w:line="240" w:lineRule="auto"/>
        <w:ind w:firstLine="709"/>
        <w:rPr>
          <w:rStyle w:val="afb"/>
          <w:b/>
          <w:sz w:val="28"/>
          <w:szCs w:val="28"/>
          <w:lang w:val="ru-RU"/>
        </w:rPr>
      </w:pPr>
      <w:r w:rsidRPr="00953419">
        <w:rPr>
          <w:b/>
          <w:i w:val="0"/>
          <w:sz w:val="28"/>
          <w:szCs w:val="28"/>
        </w:rPr>
        <w:t>10. Исчерпывающий перечень документов</w:t>
      </w:r>
      <w:r w:rsidRPr="00122D64">
        <w:rPr>
          <w:rStyle w:val="afb"/>
          <w:b/>
          <w:sz w:val="28"/>
          <w:szCs w:val="28"/>
          <w:lang w:val="ru-RU"/>
        </w:rPr>
        <w:t>,</w:t>
      </w:r>
    </w:p>
    <w:p w:rsidR="00122D64" w:rsidRPr="00953419" w:rsidRDefault="00122D64" w:rsidP="00FC01E8">
      <w:pPr>
        <w:pStyle w:val="90"/>
        <w:shd w:val="clear" w:color="auto" w:fill="auto"/>
        <w:tabs>
          <w:tab w:val="left" w:pos="1553"/>
        </w:tabs>
        <w:spacing w:after="0" w:line="240" w:lineRule="auto"/>
        <w:ind w:firstLine="709"/>
        <w:rPr>
          <w:b/>
          <w:i w:val="0"/>
          <w:sz w:val="28"/>
          <w:szCs w:val="28"/>
        </w:rPr>
      </w:pPr>
      <w:r w:rsidRPr="00953419">
        <w:rPr>
          <w:b/>
          <w:i w:val="0"/>
          <w:sz w:val="28"/>
          <w:szCs w:val="28"/>
        </w:rPr>
        <w:t>необходимых для предоставления Муниципальной услуги</w:t>
      </w:r>
      <w:r w:rsidRPr="00122D64">
        <w:rPr>
          <w:rStyle w:val="afb"/>
          <w:b/>
          <w:sz w:val="28"/>
          <w:szCs w:val="28"/>
          <w:lang w:val="ru-RU"/>
        </w:rPr>
        <w:t xml:space="preserve">, </w:t>
      </w:r>
      <w:r w:rsidRPr="00953419">
        <w:rPr>
          <w:b/>
          <w:i w:val="0"/>
          <w:sz w:val="28"/>
          <w:szCs w:val="28"/>
        </w:rPr>
        <w:t>которые находятся в распоряжении органов власти</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22D64" w:rsidRPr="00953419" w:rsidRDefault="00122D64" w:rsidP="00FC01E8">
      <w:pPr>
        <w:spacing w:line="259" w:lineRule="auto"/>
        <w:ind w:firstLine="709"/>
        <w:jc w:val="both"/>
        <w:rPr>
          <w:rFonts w:ascii="Times New Roman" w:hAnsi="Times New Roman"/>
          <w:sz w:val="28"/>
          <w:szCs w:val="28"/>
        </w:rPr>
      </w:pPr>
      <w:r w:rsidRPr="00953419">
        <w:rPr>
          <w:rFonts w:ascii="Times New Roman" w:hAnsi="Times New Roman"/>
          <w:sz w:val="28"/>
          <w:szCs w:val="28"/>
        </w:rPr>
        <w:t>10.1.1. технический паспорт переустраиваемого и (или) перепланируемого помещения в многоквартирном доме;</w:t>
      </w:r>
    </w:p>
    <w:p w:rsidR="00122D64" w:rsidRPr="00953419" w:rsidRDefault="00122D64" w:rsidP="00FC01E8">
      <w:pPr>
        <w:spacing w:line="264" w:lineRule="auto"/>
        <w:ind w:firstLine="709"/>
        <w:jc w:val="both"/>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22D64" w:rsidRPr="00953419" w:rsidRDefault="00122D64" w:rsidP="00FC01E8">
      <w:pPr>
        <w:pStyle w:val="90"/>
        <w:shd w:val="clear" w:color="auto" w:fill="auto"/>
        <w:tabs>
          <w:tab w:val="left" w:pos="1553"/>
        </w:tabs>
        <w:spacing w:after="0" w:line="240" w:lineRule="auto"/>
        <w:ind w:firstLine="709"/>
        <w:rPr>
          <w:i w:val="0"/>
          <w:sz w:val="28"/>
          <w:szCs w:val="28"/>
        </w:rPr>
      </w:pPr>
      <w:r w:rsidRPr="00953419">
        <w:rPr>
          <w:i w:val="0"/>
          <w:sz w:val="28"/>
          <w:szCs w:val="28"/>
        </w:rPr>
        <w:t>10.2.  Запрещается требовать от Заявителя:</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7B65A3">
        <w:rPr>
          <w:rFonts w:ascii="Times New Roman" w:hAnsi="Times New Roman"/>
          <w:bCs/>
          <w:sz w:val="28"/>
          <w:szCs w:val="28"/>
        </w:rPr>
        <w:t xml:space="preserve">Берёзовского сельского поселения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w:t>
      </w:r>
      <w:r w:rsidRPr="00953419">
        <w:rPr>
          <w:rFonts w:ascii="Times New Roman" w:eastAsia="Calibri" w:hAnsi="Times New Roman"/>
          <w:sz w:val="28"/>
          <w:szCs w:val="28"/>
        </w:rPr>
        <w:lastRenderedPageBreak/>
        <w:t xml:space="preserve">«Об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122D64" w:rsidRPr="00953419" w:rsidRDefault="00122D64" w:rsidP="00FC01E8">
      <w:pPr>
        <w:pStyle w:val="25"/>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22D64" w:rsidRPr="00953419" w:rsidRDefault="00122D64" w:rsidP="00FC01E8">
      <w:pPr>
        <w:pStyle w:val="25"/>
        <w:shd w:val="clear" w:color="auto" w:fill="auto"/>
        <w:tabs>
          <w:tab w:val="left" w:pos="1448"/>
          <w:tab w:val="left" w:pos="653"/>
        </w:tabs>
        <w:spacing w:before="0" w:after="0" w:line="240" w:lineRule="auto"/>
        <w:ind w:firstLine="709"/>
        <w:rPr>
          <w:rFonts w:eastAsiaTheme="minorHAnsi"/>
          <w:b/>
          <w:i/>
          <w:sz w:val="28"/>
          <w:szCs w:val="28"/>
        </w:rPr>
      </w:pPr>
    </w:p>
    <w:p w:rsidR="00122D64" w:rsidRPr="00953419" w:rsidRDefault="00122D64" w:rsidP="00FC01E8">
      <w:pPr>
        <w:tabs>
          <w:tab w:val="left" w:pos="1945"/>
        </w:tabs>
        <w:ind w:firstLine="709"/>
        <w:jc w:val="both"/>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122D64" w:rsidRPr="00953419" w:rsidRDefault="00122D64" w:rsidP="00FC01E8">
      <w:pPr>
        <w:tabs>
          <w:tab w:val="left" w:pos="1945"/>
        </w:tabs>
        <w:ind w:firstLine="709"/>
        <w:jc w:val="both"/>
        <w:rPr>
          <w:rFonts w:ascii="Times New Roman" w:hAnsi="Times New Roman"/>
          <w:sz w:val="28"/>
          <w:szCs w:val="28"/>
        </w:rPr>
      </w:pPr>
    </w:p>
    <w:p w:rsidR="00122D64" w:rsidRPr="00953419" w:rsidRDefault="00122D64" w:rsidP="00FC01E8">
      <w:pPr>
        <w:pStyle w:val="90"/>
        <w:shd w:val="clear" w:color="auto" w:fill="auto"/>
        <w:tabs>
          <w:tab w:val="left" w:pos="1437"/>
        </w:tabs>
        <w:spacing w:after="0" w:line="240" w:lineRule="auto"/>
        <w:ind w:firstLine="709"/>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22D64" w:rsidRPr="00953419" w:rsidRDefault="00122D64" w:rsidP="00FC01E8">
      <w:pPr>
        <w:pStyle w:val="90"/>
        <w:shd w:val="clear" w:color="auto" w:fill="auto"/>
        <w:tabs>
          <w:tab w:val="left" w:pos="1437"/>
        </w:tabs>
        <w:spacing w:after="0" w:line="240" w:lineRule="auto"/>
        <w:ind w:firstLine="709"/>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xml:space="preserve">11.1.5. Неполное заполнение полей в форме заявления, в том числе в </w:t>
      </w:r>
      <w:r w:rsidRPr="00953419">
        <w:rPr>
          <w:rFonts w:ascii="Times New Roman" w:hAnsi="Times New Roman"/>
          <w:bCs/>
          <w:sz w:val="28"/>
          <w:szCs w:val="28"/>
        </w:rPr>
        <w:lastRenderedPageBreak/>
        <w:t>интерактивной форме заявления на ЕПГУ, РПГУ;</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122D64" w:rsidRPr="00953419" w:rsidRDefault="00122D64" w:rsidP="00FC01E8">
      <w:pPr>
        <w:pStyle w:val="25"/>
        <w:shd w:val="clear" w:color="auto" w:fill="auto"/>
        <w:tabs>
          <w:tab w:val="left" w:pos="1367"/>
        </w:tabs>
        <w:spacing w:before="0" w:after="0" w:line="240" w:lineRule="auto"/>
        <w:ind w:firstLine="709"/>
        <w:rPr>
          <w:sz w:val="28"/>
          <w:szCs w:val="28"/>
        </w:rPr>
      </w:pPr>
    </w:p>
    <w:p w:rsidR="00122D64" w:rsidRPr="00953419" w:rsidRDefault="00122D64" w:rsidP="00FC01E8">
      <w:pPr>
        <w:pStyle w:val="90"/>
        <w:shd w:val="clear" w:color="auto" w:fill="auto"/>
        <w:tabs>
          <w:tab w:val="left" w:pos="1428"/>
        </w:tabs>
        <w:spacing w:after="0" w:line="240" w:lineRule="auto"/>
        <w:ind w:firstLine="709"/>
        <w:rPr>
          <w:b/>
          <w:i w:val="0"/>
          <w:sz w:val="28"/>
          <w:szCs w:val="28"/>
        </w:rPr>
      </w:pPr>
      <w:r w:rsidRPr="00953419">
        <w:rPr>
          <w:b/>
          <w:i w:val="0"/>
          <w:sz w:val="28"/>
          <w:szCs w:val="28"/>
        </w:rPr>
        <w:t>12. Исчерпывающий перечень оснований для приостановления или отказа в предоставлении Муниципальной услуги</w:t>
      </w:r>
    </w:p>
    <w:p w:rsidR="00122D64" w:rsidRPr="00953419" w:rsidRDefault="00122D64" w:rsidP="00FC01E8">
      <w:pPr>
        <w:pStyle w:val="90"/>
        <w:shd w:val="clear" w:color="auto" w:fill="auto"/>
        <w:tabs>
          <w:tab w:val="left" w:pos="1428"/>
        </w:tabs>
        <w:spacing w:after="0" w:line="240" w:lineRule="auto"/>
        <w:ind w:left="567" w:firstLine="709"/>
        <w:rPr>
          <w:b/>
          <w:i w:val="0"/>
          <w:sz w:val="28"/>
          <w:szCs w:val="28"/>
        </w:rPr>
      </w:pPr>
    </w:p>
    <w:p w:rsidR="00122D64" w:rsidRPr="00953419" w:rsidRDefault="00122D64" w:rsidP="00FC01E8">
      <w:pPr>
        <w:pStyle w:val="25"/>
        <w:shd w:val="clear" w:color="auto" w:fill="auto"/>
        <w:tabs>
          <w:tab w:val="left" w:pos="1277"/>
        </w:tabs>
        <w:spacing w:before="0" w:after="0" w:line="240" w:lineRule="auto"/>
        <w:ind w:firstLine="709"/>
        <w:rPr>
          <w:sz w:val="28"/>
          <w:szCs w:val="28"/>
        </w:rPr>
      </w:pPr>
      <w:r w:rsidRPr="00953419">
        <w:rPr>
          <w:sz w:val="28"/>
          <w:szCs w:val="28"/>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12.2. Администрация отказывает в предоставлении Муниципальной услуги в случае, если:</w:t>
      </w:r>
    </w:p>
    <w:p w:rsidR="00122D64" w:rsidRPr="00953419" w:rsidRDefault="00122D64" w:rsidP="00FC01E8">
      <w:pPr>
        <w:tabs>
          <w:tab w:val="left" w:pos="1440"/>
        </w:tabs>
        <w:ind w:firstLine="709"/>
        <w:jc w:val="both"/>
        <w:rPr>
          <w:rFonts w:ascii="Times New Roman" w:hAnsi="Times New Roman"/>
          <w:sz w:val="28"/>
          <w:szCs w:val="28"/>
        </w:rPr>
      </w:pPr>
      <w:r w:rsidRPr="00953419">
        <w:rPr>
          <w:rFonts w:ascii="Times New Roman" w:hAnsi="Times New Roman"/>
          <w:sz w:val="28"/>
          <w:szCs w:val="28"/>
        </w:rPr>
        <w:t>12.2.1. Заявителем не представлены документы, определенные пунктом 9.1 настоящего Административного регламента;</w:t>
      </w:r>
    </w:p>
    <w:p w:rsidR="00122D64" w:rsidRPr="00953419" w:rsidRDefault="00122D64" w:rsidP="00FC01E8">
      <w:pPr>
        <w:tabs>
          <w:tab w:val="left" w:pos="1440"/>
        </w:tabs>
        <w:ind w:firstLine="709"/>
        <w:jc w:val="both"/>
        <w:rPr>
          <w:rFonts w:ascii="Times New Roman" w:hAnsi="Times New Roman"/>
          <w:sz w:val="28"/>
          <w:szCs w:val="28"/>
        </w:rPr>
      </w:pPr>
      <w:r w:rsidRPr="00953419">
        <w:rPr>
          <w:rFonts w:ascii="Times New Roman" w:hAnsi="Times New Roman"/>
          <w:sz w:val="28"/>
          <w:szCs w:val="28"/>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w:t>
      </w:r>
      <w:r w:rsidRPr="00953419">
        <w:rPr>
          <w:rFonts w:ascii="Times New Roman" w:hAnsi="Times New Roman"/>
          <w:sz w:val="28"/>
          <w:szCs w:val="28"/>
        </w:rPr>
        <w:lastRenderedPageBreak/>
        <w:t>регламента, и не получила такие документ и (или) информацию в течение пятнадцати рабочих дней со дня направления уведомления;</w:t>
      </w:r>
    </w:p>
    <w:p w:rsidR="00122D64" w:rsidRPr="00953419" w:rsidRDefault="00122D64" w:rsidP="00FC01E8">
      <w:pPr>
        <w:pStyle w:val="aa"/>
        <w:widowControl w:val="0"/>
        <w:numPr>
          <w:ilvl w:val="2"/>
          <w:numId w:val="44"/>
        </w:numPr>
        <w:spacing w:after="0" w:line="240" w:lineRule="auto"/>
        <w:ind w:left="0" w:firstLine="709"/>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122D64" w:rsidRPr="00953419" w:rsidRDefault="00122D64" w:rsidP="00FC01E8">
      <w:pPr>
        <w:pStyle w:val="aa"/>
        <w:widowControl w:val="0"/>
        <w:spacing w:after="0" w:line="240" w:lineRule="auto"/>
        <w:ind w:left="0" w:firstLine="709"/>
        <w:rPr>
          <w:rFonts w:ascii="Times New Roman" w:hAnsi="Times New Roman"/>
          <w:sz w:val="28"/>
          <w:szCs w:val="28"/>
        </w:rPr>
      </w:pPr>
      <w:r w:rsidRPr="00953419">
        <w:rPr>
          <w:rFonts w:ascii="Times New Roman" w:hAnsi="Times New Roman"/>
          <w:sz w:val="28"/>
          <w:szCs w:val="28"/>
        </w:rPr>
        <w:t>12.2.4. несоответствия проекта переустройства и (или) перепланировки помещения в многоквартирном доме требованиям законодательства.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22D64" w:rsidRPr="00953419" w:rsidRDefault="00122D64" w:rsidP="00FC01E8">
      <w:pPr>
        <w:pStyle w:val="aa"/>
        <w:ind w:left="0" w:firstLine="709"/>
        <w:rPr>
          <w:rFonts w:ascii="Times New Roman" w:hAnsi="Times New Roman"/>
          <w:sz w:val="28"/>
          <w:szCs w:val="28"/>
        </w:rPr>
      </w:pPr>
      <w:r w:rsidRPr="00953419">
        <w:rPr>
          <w:rFonts w:ascii="Times New Roman" w:hAnsi="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22D64" w:rsidRPr="00953419" w:rsidRDefault="00122D64" w:rsidP="00FC01E8">
      <w:pPr>
        <w:pStyle w:val="aa"/>
        <w:ind w:left="0" w:firstLine="709"/>
        <w:rPr>
          <w:rFonts w:ascii="Times New Roman" w:hAnsi="Times New Roman"/>
          <w:sz w:val="28"/>
          <w:szCs w:val="28"/>
        </w:rPr>
      </w:pPr>
      <w:r w:rsidRPr="00953419">
        <w:rPr>
          <w:rFonts w:ascii="Times New Roman" w:hAnsi="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122D64" w:rsidRPr="00953419" w:rsidRDefault="00122D64" w:rsidP="00FC01E8">
      <w:pPr>
        <w:pStyle w:val="aa"/>
        <w:tabs>
          <w:tab w:val="left" w:pos="1251"/>
        </w:tabs>
        <w:ind w:left="1287" w:firstLine="709"/>
        <w:rPr>
          <w:rFonts w:ascii="Times New Roman" w:hAnsi="Times New Roman"/>
        </w:rPr>
      </w:pPr>
    </w:p>
    <w:p w:rsidR="00122D64" w:rsidRPr="00953419" w:rsidRDefault="00122D64" w:rsidP="00FC01E8">
      <w:pPr>
        <w:spacing w:after="280"/>
        <w:ind w:firstLine="709"/>
        <w:jc w:val="both"/>
        <w:rPr>
          <w:rFonts w:ascii="Times New Roman" w:hAnsi="Times New Roman"/>
          <w:b/>
          <w:sz w:val="28"/>
          <w:szCs w:val="28"/>
        </w:rPr>
      </w:pPr>
      <w:r w:rsidRPr="00953419">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122D64" w:rsidRPr="00953419" w:rsidRDefault="00122D64" w:rsidP="00FC01E8">
      <w:pPr>
        <w:tabs>
          <w:tab w:val="left" w:pos="1084"/>
        </w:tabs>
        <w:ind w:left="709" w:firstLine="709"/>
        <w:jc w:val="both"/>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122D64" w:rsidRPr="00953419" w:rsidRDefault="00122D64" w:rsidP="00FC01E8">
      <w:pPr>
        <w:tabs>
          <w:tab w:val="left" w:pos="1084"/>
        </w:tabs>
        <w:ind w:left="709" w:firstLine="709"/>
        <w:jc w:val="both"/>
        <w:rPr>
          <w:rFonts w:ascii="Times New Roman" w:hAnsi="Times New Roman"/>
        </w:rPr>
      </w:pPr>
    </w:p>
    <w:p w:rsidR="00122D64" w:rsidRPr="00953419" w:rsidRDefault="00122D64" w:rsidP="00FC01E8">
      <w:pPr>
        <w:pStyle w:val="aa"/>
        <w:autoSpaceDE w:val="0"/>
        <w:autoSpaceDN w:val="0"/>
        <w:adjustRightInd w:val="0"/>
        <w:ind w:left="0" w:firstLine="709"/>
        <w:rPr>
          <w:rFonts w:ascii="Times New Roman" w:hAnsi="Times New Roman"/>
          <w:b/>
          <w:bCs/>
          <w:sz w:val="28"/>
          <w:szCs w:val="28"/>
        </w:rPr>
      </w:pPr>
      <w:r w:rsidRPr="00953419">
        <w:rPr>
          <w:rFonts w:ascii="Times New Roman" w:hAnsi="Times New Roman"/>
          <w:b/>
          <w:bCs/>
          <w:sz w:val="28"/>
          <w:szCs w:val="28"/>
        </w:rPr>
        <w:t xml:space="preserve">14. Максимальный срок ожидания в очереди </w:t>
      </w:r>
    </w:p>
    <w:p w:rsidR="00122D64" w:rsidRPr="00953419" w:rsidRDefault="00122D64" w:rsidP="00FC01E8">
      <w:pPr>
        <w:pStyle w:val="aa"/>
        <w:autoSpaceDE w:val="0"/>
        <w:autoSpaceDN w:val="0"/>
        <w:adjustRightInd w:val="0"/>
        <w:ind w:left="0" w:firstLine="709"/>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122D64" w:rsidRPr="00953419" w:rsidRDefault="00122D64" w:rsidP="00FC01E8">
      <w:pPr>
        <w:autoSpaceDE w:val="0"/>
        <w:autoSpaceDN w:val="0"/>
        <w:adjustRightInd w:val="0"/>
        <w:ind w:firstLine="709"/>
        <w:jc w:val="both"/>
        <w:rPr>
          <w:rFonts w:ascii="Times New Roman" w:hAnsi="Times New Roman"/>
          <w:b/>
          <w:bCs/>
          <w:sz w:val="28"/>
          <w:szCs w:val="28"/>
        </w:rPr>
      </w:pP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22D64" w:rsidRPr="00953419" w:rsidRDefault="00122D64" w:rsidP="00FC01E8">
      <w:pPr>
        <w:autoSpaceDE w:val="0"/>
        <w:autoSpaceDN w:val="0"/>
        <w:adjustRightInd w:val="0"/>
        <w:ind w:firstLine="709"/>
        <w:jc w:val="both"/>
        <w:rPr>
          <w:rFonts w:ascii="Times New Roman" w:hAnsi="Times New Roman"/>
          <w:bCs/>
          <w:sz w:val="28"/>
          <w:szCs w:val="28"/>
        </w:rPr>
      </w:pPr>
    </w:p>
    <w:p w:rsidR="00122D64" w:rsidRPr="00953419" w:rsidRDefault="00122D64" w:rsidP="00FC01E8">
      <w:pPr>
        <w:pStyle w:val="aa"/>
        <w:numPr>
          <w:ilvl w:val="0"/>
          <w:numId w:val="45"/>
        </w:numPr>
        <w:autoSpaceDE w:val="0"/>
        <w:autoSpaceDN w:val="0"/>
        <w:adjustRightInd w:val="0"/>
        <w:spacing w:after="0" w:line="240" w:lineRule="auto"/>
        <w:ind w:left="0" w:firstLine="709"/>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122D64" w:rsidRPr="00953419" w:rsidRDefault="00122D64" w:rsidP="00FC01E8">
      <w:pPr>
        <w:autoSpaceDE w:val="0"/>
        <w:autoSpaceDN w:val="0"/>
        <w:adjustRightInd w:val="0"/>
        <w:ind w:firstLine="709"/>
        <w:jc w:val="both"/>
        <w:rPr>
          <w:rFonts w:ascii="Times New Roman" w:hAnsi="Times New Roman"/>
          <w:b/>
          <w:bCs/>
          <w:sz w:val="28"/>
          <w:szCs w:val="28"/>
        </w:rPr>
      </w:pPr>
      <w:r w:rsidRPr="00953419">
        <w:rPr>
          <w:rFonts w:ascii="Times New Roman" w:hAnsi="Times New Roman"/>
          <w:b/>
          <w:bCs/>
          <w:sz w:val="28"/>
          <w:szCs w:val="28"/>
        </w:rPr>
        <w:t>Муниципальной услуги</w:t>
      </w:r>
    </w:p>
    <w:p w:rsidR="00122D64" w:rsidRPr="00953419" w:rsidRDefault="00122D64" w:rsidP="00FC01E8">
      <w:pPr>
        <w:pStyle w:val="25"/>
        <w:shd w:val="clear" w:color="auto" w:fill="auto"/>
        <w:tabs>
          <w:tab w:val="left" w:pos="1276"/>
        </w:tabs>
        <w:spacing w:before="0" w:after="0" w:line="240" w:lineRule="auto"/>
        <w:ind w:firstLine="709"/>
        <w:rPr>
          <w:b/>
          <w:bCs/>
          <w:spacing w:val="0"/>
          <w:sz w:val="28"/>
          <w:szCs w:val="28"/>
        </w:rPr>
      </w:pPr>
    </w:p>
    <w:p w:rsidR="00122D64" w:rsidRPr="00953419" w:rsidRDefault="00122D64" w:rsidP="00FC01E8">
      <w:pPr>
        <w:pStyle w:val="25"/>
        <w:numPr>
          <w:ilvl w:val="1"/>
          <w:numId w:val="45"/>
        </w:numPr>
        <w:shd w:val="clear" w:color="auto" w:fill="auto"/>
        <w:tabs>
          <w:tab w:val="left" w:pos="1276"/>
        </w:tabs>
        <w:spacing w:before="0" w:after="0" w:line="240" w:lineRule="auto"/>
        <w:ind w:left="0" w:firstLine="709"/>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122D64" w:rsidRPr="00953419" w:rsidRDefault="00122D64" w:rsidP="00FC01E8">
      <w:pPr>
        <w:pStyle w:val="25"/>
        <w:numPr>
          <w:ilvl w:val="1"/>
          <w:numId w:val="45"/>
        </w:numPr>
        <w:shd w:val="clear" w:color="auto" w:fill="auto"/>
        <w:tabs>
          <w:tab w:val="left" w:pos="1276"/>
        </w:tabs>
        <w:spacing w:before="0" w:after="0" w:line="240" w:lineRule="auto"/>
        <w:ind w:left="0" w:firstLine="709"/>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22D64" w:rsidRPr="00953419" w:rsidRDefault="00122D64" w:rsidP="00FC01E8">
      <w:pPr>
        <w:pStyle w:val="25"/>
        <w:shd w:val="clear" w:color="auto" w:fill="auto"/>
        <w:tabs>
          <w:tab w:val="left" w:pos="1276"/>
        </w:tabs>
        <w:spacing w:before="0" w:after="0" w:line="240" w:lineRule="auto"/>
        <w:ind w:firstLine="709"/>
        <w:rPr>
          <w:spacing w:val="0"/>
          <w:sz w:val="28"/>
          <w:szCs w:val="28"/>
        </w:rPr>
      </w:pPr>
    </w:p>
    <w:p w:rsidR="00122D64" w:rsidRPr="00953419" w:rsidRDefault="00122D64" w:rsidP="00FC01E8">
      <w:pPr>
        <w:pStyle w:val="25"/>
        <w:shd w:val="clear" w:color="auto" w:fill="auto"/>
        <w:tabs>
          <w:tab w:val="left" w:pos="1276"/>
        </w:tabs>
        <w:spacing w:before="0" w:after="0" w:line="240" w:lineRule="auto"/>
        <w:ind w:firstLine="709"/>
        <w:rPr>
          <w:spacing w:val="0"/>
          <w:sz w:val="28"/>
          <w:szCs w:val="28"/>
        </w:rPr>
      </w:pPr>
    </w:p>
    <w:p w:rsidR="00122D64" w:rsidRPr="00953419" w:rsidRDefault="00122D64" w:rsidP="00FC01E8">
      <w:pPr>
        <w:widowControl/>
        <w:numPr>
          <w:ilvl w:val="0"/>
          <w:numId w:val="45"/>
        </w:numPr>
        <w:ind w:left="0" w:firstLine="709"/>
        <w:jc w:val="both"/>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122D64" w:rsidRPr="00953419" w:rsidRDefault="00122D64" w:rsidP="00FC01E8">
      <w:pPr>
        <w:ind w:firstLine="709"/>
        <w:jc w:val="both"/>
        <w:rPr>
          <w:rFonts w:ascii="Times New Roman" w:hAnsi="Times New Roman"/>
          <w:b/>
          <w:iCs/>
          <w:spacing w:val="1"/>
          <w:sz w:val="28"/>
          <w:szCs w:val="28"/>
          <w:lang w:eastAsia="en-US"/>
        </w:rPr>
      </w:pPr>
    </w:p>
    <w:p w:rsidR="00122D64" w:rsidRPr="00953419" w:rsidRDefault="00122D64" w:rsidP="00FC01E8">
      <w:pPr>
        <w:ind w:firstLine="709"/>
        <w:jc w:val="both"/>
        <w:rPr>
          <w:rFonts w:ascii="Times New Roman" w:hAnsi="Times New Roman"/>
          <w:b/>
          <w:iCs/>
          <w:spacing w:val="1"/>
          <w:sz w:val="28"/>
          <w:szCs w:val="28"/>
          <w:lang w:eastAsia="en-US"/>
        </w:rPr>
      </w:pPr>
      <w:r w:rsidRPr="00953419">
        <w:rPr>
          <w:rFonts w:ascii="Times New Roman" w:hAnsi="Times New Roman"/>
          <w:sz w:val="28"/>
          <w:szCs w:val="28"/>
        </w:rPr>
        <w:t xml:space="preserve">16.1.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2D64" w:rsidRPr="00953419" w:rsidRDefault="00122D64" w:rsidP="00FC01E8">
      <w:pPr>
        <w:tabs>
          <w:tab w:val="left" w:pos="567"/>
        </w:tabs>
        <w:ind w:firstLine="709"/>
        <w:contextualSpacing/>
        <w:jc w:val="both"/>
        <w:rPr>
          <w:rFonts w:ascii="Times New Roman" w:hAnsi="Times New Roman"/>
          <w:sz w:val="28"/>
          <w:szCs w:val="28"/>
        </w:rPr>
      </w:pPr>
      <w:r w:rsidRPr="0095341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22D64" w:rsidRPr="00953419" w:rsidRDefault="00122D64" w:rsidP="00FC01E8">
      <w:pPr>
        <w:tabs>
          <w:tab w:val="left" w:pos="567"/>
        </w:tabs>
        <w:ind w:firstLine="709"/>
        <w:contextualSpacing/>
        <w:jc w:val="both"/>
        <w:rPr>
          <w:rFonts w:ascii="Times New Roman" w:hAnsi="Times New Roman"/>
          <w:sz w:val="28"/>
          <w:szCs w:val="28"/>
        </w:rPr>
      </w:pPr>
      <w:r w:rsidRPr="0095341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наименование;</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режим работы;</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график приема;</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номера телефонов для справок.</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16.7.Помещения, в которых предоставляется Муниципальная услуга, оснащаются: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16.11. Места приема Заявителей оборудуются информационными табличками (вывесками) с указанием: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графика приема Заявителей.</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22D64" w:rsidRPr="00953419" w:rsidRDefault="00122D64" w:rsidP="00FC01E8">
      <w:pPr>
        <w:pStyle w:val="12"/>
        <w:ind w:firstLine="709"/>
        <w:rPr>
          <w:rFonts w:cs="Times New Roman"/>
          <w:color w:val="auto"/>
          <w:szCs w:val="28"/>
        </w:rPr>
      </w:pPr>
      <w:r w:rsidRPr="0095341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22D64" w:rsidRPr="00953419" w:rsidRDefault="00122D64" w:rsidP="00FC01E8">
      <w:pPr>
        <w:autoSpaceDE w:val="0"/>
        <w:autoSpaceDN w:val="0"/>
        <w:adjustRightInd w:val="0"/>
        <w:ind w:firstLine="709"/>
        <w:jc w:val="both"/>
        <w:rPr>
          <w:rFonts w:ascii="Times New Roman" w:hAnsi="Times New Roman"/>
          <w:sz w:val="28"/>
          <w:szCs w:val="28"/>
        </w:rPr>
      </w:pPr>
    </w:p>
    <w:p w:rsidR="00122D64" w:rsidRPr="00953419" w:rsidRDefault="00122D64" w:rsidP="00FC01E8">
      <w:pPr>
        <w:numPr>
          <w:ilvl w:val="0"/>
          <w:numId w:val="45"/>
        </w:numPr>
        <w:autoSpaceDE w:val="0"/>
        <w:autoSpaceDN w:val="0"/>
        <w:adjustRightInd w:val="0"/>
        <w:ind w:firstLine="709"/>
        <w:jc w:val="both"/>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122D64" w:rsidRPr="00953419" w:rsidRDefault="00122D64" w:rsidP="00FC01E8">
      <w:pPr>
        <w:autoSpaceDE w:val="0"/>
        <w:autoSpaceDN w:val="0"/>
        <w:adjustRightInd w:val="0"/>
        <w:ind w:left="735" w:firstLine="709"/>
        <w:jc w:val="both"/>
        <w:rPr>
          <w:rFonts w:ascii="Times New Roman" w:hAnsi="Times New Roman"/>
          <w:b/>
          <w:sz w:val="28"/>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122D64" w:rsidRPr="00953419" w:rsidRDefault="00122D64" w:rsidP="00FC01E8">
      <w:pPr>
        <w:tabs>
          <w:tab w:val="left" w:pos="1013"/>
        </w:tabs>
        <w:ind w:firstLine="709"/>
        <w:jc w:val="both"/>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г) возможность обращения за получением Муниципальной услуги в </w:t>
      </w:r>
      <w:r w:rsidRPr="00953419">
        <w:rPr>
          <w:rFonts w:ascii="Times New Roman" w:hAnsi="Times New Roman"/>
          <w:sz w:val="28"/>
          <w:szCs w:val="28"/>
        </w:rPr>
        <w:lastRenderedPageBreak/>
        <w:t>электронной форме, в том числе с использованием ЕПГУ, РПГУ, электронной почты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122D64" w:rsidRPr="00953419" w:rsidRDefault="00122D64" w:rsidP="00FC01E8">
      <w:pPr>
        <w:autoSpaceDE w:val="0"/>
        <w:autoSpaceDN w:val="0"/>
        <w:adjustRightInd w:val="0"/>
        <w:ind w:firstLine="709"/>
        <w:jc w:val="both"/>
        <w:rPr>
          <w:rFonts w:ascii="Times New Roman" w:hAnsi="Times New Roman"/>
          <w:bCs/>
          <w:sz w:val="28"/>
          <w:szCs w:val="28"/>
        </w:rPr>
      </w:pPr>
    </w:p>
    <w:p w:rsidR="00122D64" w:rsidRPr="00953419" w:rsidRDefault="00122D64" w:rsidP="00FC01E8">
      <w:pPr>
        <w:widowControl/>
        <w:numPr>
          <w:ilvl w:val="0"/>
          <w:numId w:val="45"/>
        </w:numPr>
        <w:tabs>
          <w:tab w:val="left" w:pos="0"/>
        </w:tabs>
        <w:ind w:firstLine="709"/>
        <w:jc w:val="both"/>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2D64" w:rsidRPr="00953419" w:rsidRDefault="00122D64" w:rsidP="00FC01E8">
      <w:pPr>
        <w:tabs>
          <w:tab w:val="left" w:pos="0"/>
        </w:tabs>
        <w:ind w:firstLine="709"/>
        <w:jc w:val="both"/>
        <w:rPr>
          <w:rFonts w:ascii="Times New Roman" w:hAnsi="Times New Roman"/>
          <w:b/>
          <w:iCs/>
          <w:spacing w:val="1"/>
          <w:sz w:val="28"/>
          <w:szCs w:val="28"/>
          <w:lang w:eastAsia="en-US"/>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w:t>
      </w:r>
      <w:r w:rsidRPr="00953419">
        <w:rPr>
          <w:rFonts w:ascii="Times New Roman" w:hAnsi="Times New Roman"/>
          <w:sz w:val="28"/>
          <w:szCs w:val="28"/>
        </w:rPr>
        <w:lastRenderedPageBreak/>
        <w:t xml:space="preserve">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18.6. Требования к форматам заявлений и иных документов, представляемых в </w:t>
      </w:r>
      <w:r w:rsidRPr="00953419">
        <w:rPr>
          <w:rFonts w:ascii="Times New Roman" w:hAnsi="Times New Roman"/>
          <w:sz w:val="28"/>
          <w:szCs w:val="28"/>
        </w:rPr>
        <w:lastRenderedPageBreak/>
        <w:t>форме электронных документов, необходимых для предоставления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18.8. Электронные документы должны обеспечивать:</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00034B1D">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122D64" w:rsidRPr="00953419" w:rsidRDefault="00122D64" w:rsidP="00FC01E8">
      <w:pPr>
        <w:ind w:firstLine="709"/>
        <w:jc w:val="both"/>
        <w:rPr>
          <w:rFonts w:ascii="Times New Roman" w:eastAsia="Calibri" w:hAnsi="Times New Roman"/>
          <w:sz w:val="28"/>
          <w:szCs w:val="28"/>
          <w:lang w:eastAsia="en-US"/>
        </w:rPr>
      </w:pPr>
      <w:r w:rsidRPr="00953419">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122D64" w:rsidRPr="00953419" w:rsidRDefault="00122D64" w:rsidP="00FC01E8">
      <w:pPr>
        <w:ind w:firstLine="709"/>
        <w:jc w:val="both"/>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22D64" w:rsidRPr="00953419" w:rsidRDefault="00122D64" w:rsidP="00FC01E8">
      <w:pPr>
        <w:ind w:firstLine="709"/>
        <w:jc w:val="both"/>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eastAsia="Calibri" w:hAnsi="Times New Roman"/>
          <w:sz w:val="28"/>
          <w:szCs w:val="28"/>
          <w:lang w:eastAsia="en-US"/>
        </w:rPr>
        <w:t xml:space="preserve">18.11.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18.12.Многофункциональный центр осуществляет:</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2D64" w:rsidRPr="00953419" w:rsidRDefault="00122D64" w:rsidP="00FC01E8">
      <w:pPr>
        <w:tabs>
          <w:tab w:val="left" w:pos="184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18.12.2. Выдачу Заявителю результата предоставления Муниципальной услуги, на бумажном носителе.</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18.14. При личном обращении работник многофункционального центра</w:t>
      </w:r>
      <w:r w:rsidR="0088398B">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8398B">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0088398B">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2D64" w:rsidRPr="00953419" w:rsidRDefault="00122D64" w:rsidP="00FC01E8">
      <w:pPr>
        <w:tabs>
          <w:tab w:val="left" w:pos="993"/>
          <w:tab w:val="left" w:pos="7920"/>
        </w:tabs>
        <w:ind w:firstLine="709"/>
        <w:jc w:val="both"/>
        <w:rPr>
          <w:rFonts w:ascii="Times New Roman" w:hAnsi="Times New Roman"/>
          <w:sz w:val="28"/>
          <w:szCs w:val="28"/>
        </w:rPr>
      </w:pPr>
      <w:r w:rsidRPr="00953419">
        <w:rPr>
          <w:rFonts w:ascii="Times New Roman" w:hAnsi="Times New Roman"/>
          <w:sz w:val="28"/>
          <w:szCs w:val="28"/>
        </w:rPr>
        <w:t>18.19. Работник многофункционального центра</w:t>
      </w:r>
      <w:r w:rsidR="0088398B">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выдает результат предоставления Муниципальной услуги на бумажном носителе.</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122D64" w:rsidRPr="00953419" w:rsidRDefault="00122D64" w:rsidP="00FC01E8">
      <w:pPr>
        <w:tabs>
          <w:tab w:val="left" w:pos="993"/>
        </w:tabs>
        <w:autoSpaceDE w:val="0"/>
        <w:autoSpaceDN w:val="0"/>
        <w:adjustRightInd w:val="0"/>
        <w:ind w:firstLine="709"/>
        <w:jc w:val="both"/>
        <w:rPr>
          <w:rFonts w:ascii="Times New Roman" w:hAnsi="Times New Roman"/>
          <w:i/>
          <w:sz w:val="28"/>
          <w:szCs w:val="28"/>
        </w:rPr>
      </w:pPr>
    </w:p>
    <w:p w:rsidR="00122D64" w:rsidRPr="00953419" w:rsidRDefault="00122D64" w:rsidP="00FC01E8">
      <w:pPr>
        <w:pStyle w:val="25"/>
        <w:shd w:val="clear" w:color="auto" w:fill="auto"/>
        <w:tabs>
          <w:tab w:val="left" w:pos="1373"/>
        </w:tabs>
        <w:spacing w:before="0" w:after="0" w:line="240" w:lineRule="auto"/>
        <w:ind w:firstLine="709"/>
        <w:rPr>
          <w:sz w:val="28"/>
          <w:szCs w:val="28"/>
        </w:rPr>
      </w:pPr>
    </w:p>
    <w:p w:rsidR="00122D64" w:rsidRPr="00953419" w:rsidRDefault="00122D64" w:rsidP="00FC01E8">
      <w:pPr>
        <w:pStyle w:val="24"/>
        <w:numPr>
          <w:ilvl w:val="0"/>
          <w:numId w:val="11"/>
        </w:numPr>
        <w:shd w:val="clear" w:color="auto" w:fill="auto"/>
        <w:tabs>
          <w:tab w:val="left" w:pos="1708"/>
        </w:tabs>
        <w:spacing w:after="0" w:line="240" w:lineRule="auto"/>
        <w:ind w:firstLine="709"/>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122D64" w:rsidRPr="00953419" w:rsidRDefault="00122D64" w:rsidP="00FC01E8">
      <w:pPr>
        <w:pStyle w:val="24"/>
        <w:shd w:val="clear" w:color="auto" w:fill="auto"/>
        <w:tabs>
          <w:tab w:val="left" w:pos="1708"/>
        </w:tabs>
        <w:spacing w:after="0" w:line="240" w:lineRule="auto"/>
        <w:ind w:firstLine="709"/>
        <w:outlineLvl w:val="9"/>
        <w:rPr>
          <w:b w:val="0"/>
          <w:sz w:val="28"/>
          <w:szCs w:val="28"/>
        </w:rPr>
      </w:pPr>
    </w:p>
    <w:p w:rsidR="00122D64" w:rsidRPr="00953419" w:rsidRDefault="00122D64" w:rsidP="00FC01E8">
      <w:pPr>
        <w:pStyle w:val="90"/>
        <w:numPr>
          <w:ilvl w:val="0"/>
          <w:numId w:val="45"/>
        </w:numPr>
        <w:shd w:val="clear" w:color="auto" w:fill="auto"/>
        <w:tabs>
          <w:tab w:val="left" w:pos="0"/>
        </w:tabs>
        <w:spacing w:after="0" w:line="240" w:lineRule="auto"/>
        <w:ind w:firstLine="709"/>
        <w:rPr>
          <w:b/>
          <w:i w:val="0"/>
          <w:sz w:val="28"/>
          <w:szCs w:val="28"/>
        </w:rPr>
      </w:pPr>
      <w:r w:rsidRPr="00953419">
        <w:rPr>
          <w:b/>
          <w:i w:val="0"/>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122D64" w:rsidRPr="00953419" w:rsidRDefault="00122D64" w:rsidP="00FC01E8">
      <w:pPr>
        <w:pStyle w:val="90"/>
        <w:shd w:val="clear" w:color="auto" w:fill="auto"/>
        <w:tabs>
          <w:tab w:val="left" w:pos="0"/>
        </w:tabs>
        <w:spacing w:after="0" w:line="240" w:lineRule="auto"/>
        <w:ind w:firstLine="709"/>
        <w:rPr>
          <w:b/>
          <w:i w:val="0"/>
          <w:sz w:val="28"/>
          <w:szCs w:val="28"/>
        </w:rPr>
      </w:pPr>
    </w:p>
    <w:p w:rsidR="00122D64" w:rsidRPr="00953419" w:rsidRDefault="00122D64" w:rsidP="00FC01E8">
      <w:pPr>
        <w:pStyle w:val="aa"/>
        <w:spacing w:line="240" w:lineRule="auto"/>
        <w:ind w:left="0" w:firstLine="709"/>
        <w:rPr>
          <w:rFonts w:ascii="Times New Roman" w:hAnsi="Times New Roman"/>
          <w:sz w:val="28"/>
          <w:szCs w:val="28"/>
        </w:rPr>
      </w:pPr>
      <w:r w:rsidRPr="00953419">
        <w:rPr>
          <w:rFonts w:ascii="Times New Roman" w:hAnsi="Times New Roman"/>
          <w:sz w:val="28"/>
          <w:szCs w:val="28"/>
        </w:rPr>
        <w:t xml:space="preserve">Перечень вариантов предоставления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Согласование проведения переустройства и (или) перепланировки помещения в многоквартирном доме либо отказ в согласовании</w:t>
      </w:r>
      <w:r w:rsidRPr="00953419">
        <w:rPr>
          <w:rFonts w:ascii="Times New Roman" w:hAnsi="Times New Roman"/>
          <w:sz w:val="28"/>
          <w:szCs w:val="28"/>
        </w:rPr>
        <w:t xml:space="preserve">; </w:t>
      </w:r>
    </w:p>
    <w:p w:rsidR="00122D64" w:rsidRPr="00953419" w:rsidRDefault="00122D64" w:rsidP="00FC01E8">
      <w:pPr>
        <w:ind w:firstLine="709"/>
        <w:jc w:val="both"/>
        <w:rPr>
          <w:rFonts w:ascii="Times New Roman" w:hAnsi="Times New Roman"/>
          <w:bCs/>
          <w:sz w:val="28"/>
          <w:szCs w:val="28"/>
        </w:rPr>
      </w:pPr>
      <w:r w:rsidRPr="00953419">
        <w:rPr>
          <w:rFonts w:ascii="Times New Roman" w:hAnsi="Times New Roman"/>
          <w:sz w:val="28"/>
          <w:szCs w:val="28"/>
        </w:rPr>
        <w:t xml:space="preserve">Вариант 2 - </w:t>
      </w:r>
      <w:r w:rsidRPr="00953419">
        <w:rPr>
          <w:rFonts w:ascii="Times New Roman" w:hAnsi="Times New Roman"/>
          <w:bCs/>
          <w:sz w:val="28"/>
          <w:szCs w:val="28"/>
        </w:rPr>
        <w:t xml:space="preserve">Исправление допущенных опечаток и (или) ошибок в </w:t>
      </w:r>
      <w:r w:rsidRPr="00953419">
        <w:rPr>
          <w:rFonts w:ascii="Times New Roman" w:hAnsi="Times New Roman"/>
          <w:sz w:val="28"/>
          <w:szCs w:val="28"/>
        </w:rPr>
        <w:t>предварительном согласовании предоставления земельного участка</w:t>
      </w:r>
      <w:r w:rsidRPr="00953419">
        <w:rPr>
          <w:rFonts w:ascii="Times New Roman" w:hAnsi="Times New Roman"/>
          <w:bCs/>
          <w:sz w:val="28"/>
          <w:szCs w:val="28"/>
        </w:rPr>
        <w:t>;</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bCs/>
          <w:sz w:val="28"/>
          <w:szCs w:val="28"/>
        </w:rPr>
        <w:t xml:space="preserve">Вариант 3 - </w:t>
      </w:r>
      <w:r w:rsidRPr="00953419">
        <w:rPr>
          <w:rFonts w:ascii="Times New Roman" w:eastAsiaTheme="minorHAnsi" w:hAnsi="Times New Roman"/>
          <w:sz w:val="28"/>
          <w:szCs w:val="28"/>
        </w:rPr>
        <w:t xml:space="preserve">Выдача дубликата документа, являющегося результатом </w:t>
      </w:r>
      <w:r w:rsidRPr="00953419">
        <w:rPr>
          <w:rFonts w:ascii="Times New Roman" w:eastAsiaTheme="minorHAnsi" w:hAnsi="Times New Roman"/>
          <w:sz w:val="28"/>
          <w:szCs w:val="28"/>
        </w:rPr>
        <w:lastRenderedPageBreak/>
        <w:t>предоставления Муниципальной услуги</w:t>
      </w:r>
      <w:r w:rsidRPr="00953419">
        <w:rPr>
          <w:rFonts w:ascii="Times New Roman" w:hAnsi="Times New Roman"/>
          <w:sz w:val="28"/>
          <w:szCs w:val="28"/>
        </w:rPr>
        <w:t>.</w:t>
      </w:r>
    </w:p>
    <w:p w:rsidR="00122D64" w:rsidRPr="00953419" w:rsidRDefault="00122D64" w:rsidP="00FC01E8">
      <w:pPr>
        <w:tabs>
          <w:tab w:val="left" w:pos="0"/>
        </w:tabs>
        <w:ind w:firstLine="709"/>
        <w:jc w:val="both"/>
        <w:rPr>
          <w:rFonts w:ascii="Times New Roman" w:hAnsi="Times New Roman"/>
        </w:rPr>
      </w:pPr>
      <w:r w:rsidRPr="00953419">
        <w:rPr>
          <w:rFonts w:ascii="Times New Roman" w:hAnsi="Times New Roman"/>
          <w:sz w:val="28"/>
          <w:szCs w:val="28"/>
        </w:rPr>
        <w:t>19.1. Перечень административных процедур для каждого варианта предоставления Муниципальной услуги:</w:t>
      </w:r>
    </w:p>
    <w:p w:rsidR="00122D64" w:rsidRPr="00953419" w:rsidRDefault="00122D64" w:rsidP="00FC01E8">
      <w:pPr>
        <w:pStyle w:val="25"/>
        <w:shd w:val="clear" w:color="auto" w:fill="auto"/>
        <w:tabs>
          <w:tab w:val="left" w:pos="0"/>
          <w:tab w:val="left" w:pos="1100"/>
        </w:tabs>
        <w:spacing w:before="0" w:after="0" w:line="240" w:lineRule="auto"/>
        <w:ind w:firstLine="709"/>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в) принятие решения о предоставлении (об отказе в предоставлении)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г) направление (выдача) результата предоставления Муниципальной услуги Заявителю;</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 xml:space="preserve">е) получение дополнительных сведений от Заявителя (при необходимости). </w:t>
      </w:r>
    </w:p>
    <w:p w:rsidR="00122D64" w:rsidRPr="00953419" w:rsidRDefault="00122D64" w:rsidP="00FC01E8">
      <w:pPr>
        <w:tabs>
          <w:tab w:val="left" w:pos="0"/>
          <w:tab w:val="left" w:pos="1304"/>
        </w:tabs>
        <w:ind w:firstLine="709"/>
        <w:jc w:val="both"/>
        <w:rPr>
          <w:rFonts w:ascii="Times New Roman" w:eastAsiaTheme="minorHAnsi" w:hAnsi="Times New Roman"/>
          <w:b/>
          <w:sz w:val="28"/>
          <w:szCs w:val="28"/>
        </w:rPr>
      </w:pPr>
    </w:p>
    <w:p w:rsidR="00122D64" w:rsidRPr="00953419" w:rsidRDefault="00122D64" w:rsidP="00FC01E8">
      <w:pPr>
        <w:tabs>
          <w:tab w:val="left" w:pos="0"/>
          <w:tab w:val="left" w:pos="1304"/>
        </w:tabs>
        <w:ind w:firstLine="709"/>
        <w:jc w:val="both"/>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122D64" w:rsidRPr="00953419" w:rsidRDefault="00122D64" w:rsidP="00FC01E8">
      <w:pPr>
        <w:tabs>
          <w:tab w:val="left" w:pos="0"/>
          <w:tab w:val="left" w:pos="1304"/>
        </w:tabs>
        <w:ind w:firstLine="709"/>
        <w:jc w:val="both"/>
        <w:rPr>
          <w:rFonts w:ascii="Times New Roman" w:hAnsi="Times New Roman"/>
        </w:rPr>
      </w:pP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eastAsiaTheme="minorHAnsi" w:hAnsi="Times New Roman"/>
          <w:sz w:val="28"/>
          <w:szCs w:val="28"/>
        </w:rPr>
        <w:t xml:space="preserve">20. </w:t>
      </w:r>
      <w:r w:rsidRPr="00953419">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22D64" w:rsidRPr="00953419" w:rsidRDefault="00122D64" w:rsidP="00FC01E8">
      <w:pPr>
        <w:tabs>
          <w:tab w:val="left" w:pos="0"/>
        </w:tabs>
        <w:ind w:firstLine="709"/>
        <w:jc w:val="both"/>
        <w:rPr>
          <w:rFonts w:ascii="Times New Roman" w:hAnsi="Times New Roman"/>
          <w:b/>
        </w:rPr>
      </w:pPr>
    </w:p>
    <w:p w:rsidR="00122D64" w:rsidRPr="00953419" w:rsidRDefault="00122D64" w:rsidP="00FC01E8">
      <w:pPr>
        <w:tabs>
          <w:tab w:val="left" w:pos="0"/>
        </w:tabs>
        <w:ind w:firstLine="709"/>
        <w:jc w:val="both"/>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122D64" w:rsidRPr="00953419" w:rsidRDefault="00122D64" w:rsidP="00FC01E8">
      <w:pPr>
        <w:pStyle w:val="aa"/>
        <w:spacing w:after="0" w:line="240" w:lineRule="auto"/>
        <w:ind w:left="0" w:firstLine="709"/>
        <w:rPr>
          <w:rFonts w:ascii="Times New Roman" w:hAnsi="Times New Roman"/>
          <w:color w:val="000000"/>
          <w:sz w:val="28"/>
          <w:szCs w:val="28"/>
        </w:rPr>
      </w:pP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sz w:val="28"/>
          <w:szCs w:val="28"/>
        </w:rPr>
        <w:t>21.</w:t>
      </w:r>
      <w:r w:rsidRPr="00953419">
        <w:rPr>
          <w:rFonts w:ascii="Times New Roman" w:hAnsi="Times New Roman"/>
          <w:b/>
          <w:sz w:val="28"/>
          <w:szCs w:val="28"/>
        </w:rPr>
        <w:t xml:space="preserve"> Вариант 1. – </w:t>
      </w:r>
      <w:r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 или отказ в согласовании.</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22D64" w:rsidRPr="00953419" w:rsidRDefault="00122D64" w:rsidP="00FC01E8">
      <w:pPr>
        <w:pStyle w:val="aa"/>
        <w:tabs>
          <w:tab w:val="left" w:pos="0"/>
          <w:tab w:val="left" w:pos="1276"/>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 21.1. Прием и регистрация запроса и документов и (или) информации, необходимых для предоставления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21.1.2. К заявлению должны быть приложены документы, указанные в пункте 9.1.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22D64" w:rsidRPr="00953419" w:rsidRDefault="00122D64" w:rsidP="00FC01E8">
      <w:pPr>
        <w:pStyle w:val="aa"/>
        <w:tabs>
          <w:tab w:val="left" w:pos="0"/>
        </w:tabs>
        <w:spacing w:after="0" w:line="240" w:lineRule="auto"/>
        <w:ind w:left="0" w:firstLine="709"/>
        <w:rPr>
          <w:rFonts w:ascii="Times New Roman" w:eastAsia="Arial Unicode MS" w:hAnsi="Times New Roman"/>
          <w:sz w:val="28"/>
          <w:szCs w:val="28"/>
          <w:lang w:eastAsia="ru-RU"/>
        </w:rPr>
      </w:pPr>
      <w:r w:rsidRPr="00953419">
        <w:rPr>
          <w:rFonts w:ascii="Times New Roman" w:eastAsiaTheme="minorHAnsi" w:hAnsi="Times New Roman"/>
          <w:sz w:val="28"/>
          <w:szCs w:val="28"/>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21.1.6. Получение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rPr>
        <w:t>.</w:t>
      </w:r>
      <w:r w:rsidRPr="00953419">
        <w:rPr>
          <w:rFonts w:ascii="Times New Roman" w:hAnsi="Times New Roman"/>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21.1.7. Сообщение о получении заявления и документов, указанных в </w:t>
      </w:r>
      <w:hyperlink r:id="rId20"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w:t>
      </w:r>
      <w:r w:rsidRPr="00953419">
        <w:rPr>
          <w:rFonts w:ascii="Times New Roman" w:hAnsi="Times New Roman"/>
          <w:sz w:val="28"/>
          <w:szCs w:val="28"/>
        </w:rPr>
        <w:lastRenderedPageBreak/>
        <w:t>(представителя Заявителя) на ЕПГУ, РПГУ не позднее рабочего дня, следующего за днем поступления заявления в Администрацию.</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r w:rsidRPr="00953419">
        <w:rPr>
          <w:rFonts w:ascii="Times New Roman" w:hAnsi="Times New Roman"/>
          <w:sz w:val="28"/>
          <w:szCs w:val="28"/>
        </w:rPr>
        <w:t xml:space="preserve">21.1.8. </w:t>
      </w:r>
      <w:r w:rsidRPr="00953419">
        <w:rPr>
          <w:rFonts w:ascii="Times New Roman" w:eastAsiaTheme="minorHAnsi" w:hAnsi="Times New Roman"/>
          <w:sz w:val="28"/>
          <w:szCs w:val="28"/>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22D64" w:rsidRPr="00953419" w:rsidRDefault="00122D64" w:rsidP="00FC01E8">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953419">
        <w:rPr>
          <w:rFonts w:ascii="Times New Roman" w:hAnsi="Times New Roman"/>
          <w:bCs/>
          <w:sz w:val="28"/>
          <w:szCs w:val="28"/>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22D64" w:rsidRPr="00953419" w:rsidRDefault="00122D64" w:rsidP="00FC01E8">
      <w:pPr>
        <w:tabs>
          <w:tab w:val="left" w:pos="0"/>
        </w:tabs>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21.1.10. Максимальный срок исполнения административной процедуры - 1 рабочий день.</w:t>
      </w:r>
    </w:p>
    <w:p w:rsidR="00122D64" w:rsidRPr="00953419" w:rsidRDefault="00122D64" w:rsidP="00FC01E8">
      <w:pPr>
        <w:tabs>
          <w:tab w:val="left" w:pos="0"/>
        </w:tabs>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22D64" w:rsidRPr="00953419" w:rsidRDefault="00122D64" w:rsidP="00FC01E8">
      <w:pPr>
        <w:pStyle w:val="aa"/>
        <w:tabs>
          <w:tab w:val="left" w:pos="0"/>
        </w:tabs>
        <w:spacing w:after="0" w:line="240" w:lineRule="auto"/>
        <w:ind w:left="0" w:firstLine="709"/>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22D64" w:rsidRPr="00953419" w:rsidRDefault="00122D64" w:rsidP="00FC01E8">
      <w:pPr>
        <w:pStyle w:val="aa"/>
        <w:tabs>
          <w:tab w:val="left" w:pos="0"/>
        </w:tabs>
        <w:spacing w:after="0" w:line="240" w:lineRule="auto"/>
        <w:ind w:left="0" w:firstLine="709"/>
        <w:rPr>
          <w:rFonts w:ascii="Times New Roman" w:hAnsi="Times New Roman"/>
          <w:bCs/>
          <w:sz w:val="28"/>
          <w:szCs w:val="28"/>
        </w:rPr>
      </w:pP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bCs/>
          <w:sz w:val="28"/>
          <w:szCs w:val="28"/>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в) в Управлении по охране объектов культурного наследия Воронежской области: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заключение о допустимости проведения переустройства и (или) перепланировки помещения в многоквартирном доме</w:t>
      </w:r>
      <w:r>
        <w:rPr>
          <w:rFonts w:ascii="Times New Roman" w:hAnsi="Times New Roman"/>
          <w:sz w:val="28"/>
          <w:szCs w:val="28"/>
        </w:rPr>
        <w:t>,</w:t>
      </w:r>
      <w:r w:rsidR="0088398B">
        <w:rPr>
          <w:rFonts w:ascii="Times New Roman" w:hAnsi="Times New Roman"/>
          <w:sz w:val="28"/>
          <w:szCs w:val="28"/>
        </w:rPr>
        <w:t xml:space="preserve"> </w:t>
      </w:r>
      <w:r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lastRenderedPageBreak/>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22D64" w:rsidRPr="00953419" w:rsidRDefault="00122D64" w:rsidP="00FC01E8">
      <w:pPr>
        <w:pStyle w:val="25"/>
        <w:shd w:val="clear" w:color="auto" w:fill="auto"/>
        <w:tabs>
          <w:tab w:val="left" w:pos="0"/>
          <w:tab w:val="left" w:pos="1123"/>
        </w:tabs>
        <w:spacing w:before="0" w:after="0" w:line="240" w:lineRule="auto"/>
        <w:ind w:firstLine="709"/>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21.3. Принятие решения о предоставлении (об отказе в предоставлении)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SimSun" w:hAnsi="Times New Roman"/>
          <w:sz w:val="28"/>
          <w:szCs w:val="28"/>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953419">
        <w:rPr>
          <w:rFonts w:ascii="Times New Roman" w:hAnsi="Times New Roman"/>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w:t>
      </w:r>
      <w:r w:rsidRPr="00953419">
        <w:rPr>
          <w:rFonts w:ascii="Times New Roman" w:hAnsi="Times New Roman"/>
          <w:sz w:val="28"/>
          <w:szCs w:val="28"/>
        </w:rPr>
        <w:lastRenderedPageBreak/>
        <w:t xml:space="preserve">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88398B">
        <w:rPr>
          <w:rFonts w:ascii="Times New Roman" w:hAnsi="Times New Roman" w:cs="Times New Roman"/>
          <w:sz w:val="28"/>
          <w:szCs w:val="28"/>
        </w:rPr>
        <w:t>Берёзовского</w:t>
      </w:r>
      <w:r w:rsidR="00E208A6" w:rsidRPr="00FC01E8">
        <w:rPr>
          <w:rFonts w:ascii="Times New Roman" w:hAnsi="Times New Roman" w:cs="Times New Roman"/>
          <w:sz w:val="28"/>
          <w:szCs w:val="28"/>
        </w:rPr>
        <w:t xml:space="preserve"> сельского поселения Бутурлиновского муниципального</w:t>
      </w:r>
      <w:r w:rsidRPr="00953419">
        <w:rPr>
          <w:rFonts w:ascii="Times New Roman" w:hAnsi="Times New Roman"/>
          <w:sz w:val="28"/>
          <w:szCs w:val="28"/>
        </w:rPr>
        <w:t xml:space="preserve"> Воронежской области.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17 дней (в пределах сроков, указанных в пункте 7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21.4. Направление (выдача) результата предоставления Муниципальной услуги Заявителю.</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РПГУ специалист Администрации в </w:t>
      </w:r>
      <w:r w:rsidRPr="00953419">
        <w:rPr>
          <w:rFonts w:ascii="Times New Roman" w:hAnsi="Times New Roman" w:cs="Times New Roman"/>
          <w:sz w:val="28"/>
          <w:szCs w:val="28"/>
        </w:rPr>
        <w:lastRenderedPageBreak/>
        <w:t>подсистеме «Личный кабинет» направляет Заявителю результат предоставления Муниципальной услуги.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21.4.2. При выдаче документов через МФЦ указанные документы выдаются специалистом МФЦ Заявителю либо его представителю на руки.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21.4.3. Результатом административной процедуры является выдача (направление) результата Муниципальной услуги Заявителю.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21.5. Административная процедура по получению дополнительных сведений от Заявителя не применяется.</w:t>
      </w:r>
    </w:p>
    <w:p w:rsidR="00122D64" w:rsidRPr="00953419" w:rsidRDefault="00122D64" w:rsidP="00FC01E8">
      <w:pPr>
        <w:tabs>
          <w:tab w:val="left" w:pos="0"/>
        </w:tabs>
        <w:ind w:firstLine="709"/>
        <w:jc w:val="both"/>
        <w:rPr>
          <w:rFonts w:ascii="Times New Roman" w:hAnsi="Times New Roman"/>
        </w:rPr>
      </w:pPr>
    </w:p>
    <w:p w:rsidR="00122D64" w:rsidRPr="00953419" w:rsidRDefault="00122D64" w:rsidP="00FC01E8">
      <w:pPr>
        <w:tabs>
          <w:tab w:val="left" w:pos="142"/>
          <w:tab w:val="left" w:pos="1134"/>
        </w:tabs>
        <w:ind w:firstLine="709"/>
        <w:jc w:val="both"/>
        <w:rPr>
          <w:rFonts w:ascii="Times New Roman" w:hAnsi="Times New Roman"/>
          <w:b/>
          <w:sz w:val="28"/>
          <w:szCs w:val="28"/>
        </w:rPr>
      </w:pPr>
      <w:r w:rsidRPr="00953419">
        <w:rPr>
          <w:rFonts w:ascii="Times New Roman" w:hAnsi="Times New Roman"/>
          <w:b/>
          <w:sz w:val="28"/>
          <w:szCs w:val="28"/>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SimSun" w:hAnsi="Times New Roman"/>
          <w:sz w:val="28"/>
          <w:szCs w:val="28"/>
        </w:rPr>
        <w:t>22.1. Основанием для и</w:t>
      </w:r>
      <w:r w:rsidRPr="00953419">
        <w:rPr>
          <w:rFonts w:ascii="Times New Roman" w:eastAsiaTheme="minorHAnsi" w:hAnsi="Times New Roman"/>
          <w:sz w:val="28"/>
          <w:szCs w:val="28"/>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22.4. Прием и регистрация заявления об исправлении опечаток и (или) ошибок в выданных в результате предоставления Муниципальной услуги документах </w:t>
      </w:r>
      <w:r w:rsidRPr="00953419">
        <w:rPr>
          <w:rFonts w:ascii="Times New Roman" w:eastAsiaTheme="minorHAnsi" w:hAnsi="Times New Roman"/>
          <w:sz w:val="28"/>
          <w:szCs w:val="28"/>
        </w:rPr>
        <w:lastRenderedPageBreak/>
        <w:t>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22.5. Административная процедура по межведомственному информационному взаимодействию для данного варианта не применяется. </w:t>
      </w:r>
    </w:p>
    <w:p w:rsidR="00122D64" w:rsidRPr="00953419" w:rsidRDefault="00122D64" w:rsidP="00FC01E8">
      <w:pPr>
        <w:pStyle w:val="aa"/>
        <w:widowControl w:val="0"/>
        <w:numPr>
          <w:ilvl w:val="1"/>
          <w:numId w:val="40"/>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22.7. Критерием принятия решения является наличие либо отсутствие опечаток и (или) ошибок в выданных документах. </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22D64" w:rsidRPr="00953419" w:rsidRDefault="00122D64" w:rsidP="00FC01E8">
      <w:pPr>
        <w:tabs>
          <w:tab w:val="left" w:pos="142"/>
        </w:tabs>
        <w:ind w:firstLine="709"/>
        <w:jc w:val="both"/>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22D64" w:rsidRPr="00953419" w:rsidRDefault="00122D64" w:rsidP="00FC01E8">
      <w:pPr>
        <w:tabs>
          <w:tab w:val="left" w:pos="0"/>
        </w:tabs>
        <w:ind w:firstLine="709"/>
        <w:jc w:val="both"/>
        <w:rPr>
          <w:rFonts w:ascii="Times New Roman" w:eastAsia="SimSun" w:hAnsi="Times New Roman"/>
          <w:sz w:val="28"/>
          <w:szCs w:val="28"/>
        </w:rPr>
      </w:pPr>
    </w:p>
    <w:p w:rsidR="00122D64" w:rsidRPr="00953419" w:rsidRDefault="00122D64" w:rsidP="00FC01E8">
      <w:pPr>
        <w:pStyle w:val="25"/>
        <w:shd w:val="clear" w:color="auto" w:fill="auto"/>
        <w:tabs>
          <w:tab w:val="left" w:pos="0"/>
          <w:tab w:val="left" w:pos="1123"/>
        </w:tabs>
        <w:spacing w:before="0" w:after="0" w:line="240" w:lineRule="auto"/>
        <w:ind w:firstLine="709"/>
        <w:rPr>
          <w:b/>
          <w:sz w:val="28"/>
          <w:szCs w:val="28"/>
        </w:rPr>
      </w:pPr>
      <w:r w:rsidRPr="00953419">
        <w:rPr>
          <w:rFonts w:eastAsiaTheme="minorHAnsi"/>
          <w:b/>
          <w:sz w:val="28"/>
          <w:szCs w:val="28"/>
        </w:rPr>
        <w:t>23.Вариант 3. Выдача дубликата документа, являющегося результатом предоставления Муниципальной услуги</w:t>
      </w:r>
      <w:r w:rsidRPr="00953419">
        <w:rPr>
          <w:b/>
          <w:sz w:val="28"/>
          <w:szCs w:val="28"/>
        </w:rPr>
        <w:t>.</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122D64" w:rsidRPr="00953419" w:rsidRDefault="00122D64" w:rsidP="00FC01E8">
      <w:pPr>
        <w:tabs>
          <w:tab w:val="left" w:pos="0"/>
        </w:tabs>
        <w:ind w:firstLine="709"/>
        <w:jc w:val="both"/>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21.1.</w:t>
      </w:r>
      <w:r w:rsidRPr="00953419">
        <w:rPr>
          <w:rFonts w:ascii="Times New Roman" w:hAnsi="Times New Roman"/>
          <w:bCs/>
          <w:sz w:val="28"/>
          <w:szCs w:val="28"/>
        </w:rPr>
        <w:t xml:space="preserve">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122D64" w:rsidRPr="00953419" w:rsidRDefault="00122D64" w:rsidP="00FC01E8">
      <w:pPr>
        <w:tabs>
          <w:tab w:val="left" w:pos="0"/>
        </w:tabs>
        <w:ind w:firstLine="709"/>
        <w:jc w:val="both"/>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122D64" w:rsidRPr="00953419" w:rsidRDefault="00122D64" w:rsidP="00FC01E8">
      <w:pPr>
        <w:tabs>
          <w:tab w:val="left" w:pos="0"/>
        </w:tabs>
        <w:ind w:firstLine="709"/>
        <w:jc w:val="both"/>
        <w:rPr>
          <w:rFonts w:ascii="Times New Roman" w:hAnsi="Times New Roman"/>
          <w:sz w:val="28"/>
          <w:szCs w:val="28"/>
        </w:rPr>
      </w:pPr>
    </w:p>
    <w:p w:rsidR="00122D64" w:rsidRPr="00953419" w:rsidRDefault="00122D64" w:rsidP="00FC01E8">
      <w:pPr>
        <w:autoSpaceDE w:val="0"/>
        <w:autoSpaceDN w:val="0"/>
        <w:adjustRightInd w:val="0"/>
        <w:ind w:firstLine="709"/>
        <w:jc w:val="both"/>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122D64" w:rsidRPr="00953419" w:rsidRDefault="00122D64" w:rsidP="00FC01E8">
      <w:pPr>
        <w:tabs>
          <w:tab w:val="left" w:pos="0"/>
        </w:tabs>
        <w:ind w:firstLine="709"/>
        <w:jc w:val="both"/>
        <w:rPr>
          <w:rFonts w:ascii="Times New Roman" w:hAnsi="Times New Roman"/>
          <w:b/>
          <w:sz w:val="28"/>
          <w:szCs w:val="28"/>
        </w:rPr>
      </w:pPr>
    </w:p>
    <w:p w:rsidR="00122D64" w:rsidRPr="00953419" w:rsidRDefault="00122D64" w:rsidP="00FC01E8">
      <w:pPr>
        <w:tabs>
          <w:tab w:val="left" w:pos="0"/>
        </w:tabs>
        <w:ind w:firstLine="709"/>
        <w:jc w:val="both"/>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2D64" w:rsidRPr="00953419" w:rsidRDefault="00122D64" w:rsidP="00FC01E8">
      <w:pPr>
        <w:tabs>
          <w:tab w:val="left" w:pos="0"/>
          <w:tab w:val="left" w:pos="1248"/>
        </w:tabs>
        <w:ind w:firstLine="709"/>
        <w:jc w:val="both"/>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w:t>
      </w:r>
      <w:r w:rsidRPr="00953419">
        <w:rPr>
          <w:rFonts w:ascii="Times New Roman" w:hAnsi="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22D64" w:rsidRPr="00953419" w:rsidRDefault="00122D64" w:rsidP="00FC01E8">
      <w:pPr>
        <w:tabs>
          <w:tab w:val="left" w:pos="0"/>
          <w:tab w:val="left" w:pos="1248"/>
        </w:tabs>
        <w:ind w:firstLine="709"/>
        <w:jc w:val="both"/>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22D64" w:rsidRPr="00953419" w:rsidRDefault="00122D64" w:rsidP="00FC01E8">
      <w:pPr>
        <w:tabs>
          <w:tab w:val="left" w:pos="0"/>
          <w:tab w:val="left" w:pos="1248"/>
        </w:tabs>
        <w:ind w:firstLine="709"/>
        <w:jc w:val="both"/>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22D64" w:rsidRPr="00953419" w:rsidRDefault="00122D64" w:rsidP="00FC01E8">
      <w:pPr>
        <w:tabs>
          <w:tab w:val="left" w:pos="0"/>
        </w:tabs>
        <w:ind w:firstLine="709"/>
        <w:jc w:val="both"/>
        <w:rPr>
          <w:rFonts w:ascii="Times New Roman" w:hAnsi="Times New Roman"/>
          <w:b/>
          <w:sz w:val="28"/>
          <w:szCs w:val="28"/>
        </w:rPr>
      </w:pPr>
    </w:p>
    <w:p w:rsidR="00122D64" w:rsidRPr="00953419" w:rsidRDefault="00122D64" w:rsidP="00FC01E8">
      <w:pPr>
        <w:tabs>
          <w:tab w:val="left" w:pos="0"/>
        </w:tabs>
        <w:ind w:firstLine="709"/>
        <w:jc w:val="both"/>
        <w:rPr>
          <w:rFonts w:ascii="Times New Roman" w:hAnsi="Times New Roman"/>
          <w:b/>
          <w:sz w:val="28"/>
          <w:szCs w:val="28"/>
        </w:rPr>
      </w:pP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88398B">
        <w:rPr>
          <w:rFonts w:ascii="Times New Roman" w:hAnsi="Times New Roman" w:cs="Times New Roman"/>
          <w:sz w:val="28"/>
          <w:szCs w:val="28"/>
        </w:rPr>
        <w:t xml:space="preserve"> Берёзовского</w:t>
      </w:r>
      <w:r w:rsidR="00E208A6" w:rsidRPr="00FC01E8">
        <w:rPr>
          <w:rFonts w:ascii="Times New Roman" w:hAnsi="Times New Roman" w:cs="Times New Roman"/>
          <w:sz w:val="28"/>
          <w:szCs w:val="28"/>
        </w:rPr>
        <w:t xml:space="preserve"> сельского поселения Бутурлиновского муниципального</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
          <w:bCs/>
          <w:sz w:val="28"/>
          <w:szCs w:val="28"/>
        </w:rPr>
        <w:t xml:space="preserve">27.Ответственность должностных лиц Администрации, муниципальных служащих, работников МФЦ за решения и действия (бездействие), </w:t>
      </w:r>
      <w:r w:rsidRPr="00953419">
        <w:rPr>
          <w:rFonts w:ascii="Times New Roman" w:hAnsi="Times New Roman"/>
          <w:b/>
          <w:bCs/>
          <w:sz w:val="28"/>
          <w:szCs w:val="28"/>
        </w:rPr>
        <w:lastRenderedPageBreak/>
        <w:t>принимаемые (осуществляемые) в ходе предоставления Муниципальной услуги</w:t>
      </w:r>
    </w:p>
    <w:p w:rsidR="00122D64" w:rsidRPr="00953419" w:rsidRDefault="00122D64" w:rsidP="00FC01E8">
      <w:pPr>
        <w:pStyle w:val="25"/>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8398B">
        <w:rPr>
          <w:sz w:val="28"/>
          <w:szCs w:val="28"/>
        </w:rPr>
        <w:t>Берёзовского</w:t>
      </w:r>
      <w:r w:rsidR="0088398B" w:rsidRPr="00FC01E8">
        <w:rPr>
          <w:sz w:val="28"/>
          <w:szCs w:val="28"/>
        </w:rPr>
        <w:t xml:space="preserve"> </w:t>
      </w:r>
      <w:r w:rsidR="00E208A6" w:rsidRPr="00FC01E8">
        <w:rPr>
          <w:sz w:val="28"/>
          <w:szCs w:val="28"/>
        </w:rPr>
        <w:t>сельского поселения Бутурлиновского муниципального</w:t>
      </w:r>
      <w:r w:rsidRPr="0095341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122D64" w:rsidRPr="00953419" w:rsidRDefault="00122D64" w:rsidP="00FC01E8">
      <w:pPr>
        <w:pStyle w:val="25"/>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22D64" w:rsidRPr="00953419" w:rsidRDefault="00122D64" w:rsidP="00FC01E8">
      <w:pPr>
        <w:tabs>
          <w:tab w:val="left" w:pos="0"/>
          <w:tab w:val="left" w:pos="1135"/>
        </w:tabs>
        <w:ind w:firstLine="709"/>
        <w:jc w:val="both"/>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22D64" w:rsidRPr="00953419" w:rsidRDefault="00122D64" w:rsidP="00FC01E8">
      <w:pPr>
        <w:tabs>
          <w:tab w:val="left" w:pos="0"/>
          <w:tab w:val="left" w:pos="1276"/>
          <w:tab w:val="left" w:pos="1443"/>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w:t>
      </w:r>
      <w:r w:rsidRPr="00953419">
        <w:rPr>
          <w:rFonts w:ascii="Times New Roman" w:hAnsi="Times New Roman"/>
          <w:spacing w:val="7"/>
          <w:sz w:val="28"/>
          <w:szCs w:val="28"/>
        </w:rPr>
        <w:lastRenderedPageBreak/>
        <w:t>установленного настоящим Административным регламентом.</w:t>
      </w:r>
    </w:p>
    <w:p w:rsidR="00122D64" w:rsidRPr="00953419" w:rsidRDefault="00122D64" w:rsidP="00FC01E8">
      <w:pPr>
        <w:tabs>
          <w:tab w:val="left" w:pos="0"/>
          <w:tab w:val="left" w:pos="1276"/>
          <w:tab w:val="left" w:pos="1443"/>
          <w:tab w:val="left" w:pos="1495"/>
        </w:tabs>
        <w:ind w:firstLine="709"/>
        <w:jc w:val="both"/>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22D64" w:rsidRPr="00953419" w:rsidRDefault="00122D64" w:rsidP="00FC01E8">
      <w:pPr>
        <w:tabs>
          <w:tab w:val="left" w:pos="0"/>
          <w:tab w:val="left" w:pos="1276"/>
          <w:tab w:val="left" w:pos="1443"/>
          <w:tab w:val="left" w:pos="1495"/>
        </w:tabs>
        <w:ind w:firstLine="709"/>
        <w:jc w:val="both"/>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22D64" w:rsidRPr="00953419" w:rsidRDefault="00122D64" w:rsidP="00FC01E8">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работников</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953419">
          <w:rPr>
            <w:rStyle w:val="ad"/>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d"/>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953419">
        <w:rPr>
          <w:rFonts w:ascii="Times New Roman" w:hAnsi="Times New Roman"/>
          <w:sz w:val="28"/>
          <w:szCs w:val="28"/>
        </w:rPr>
        <w:lastRenderedPageBreak/>
        <w:t xml:space="preserve">местного самоуправления для предоставления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d"/>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d"/>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d"/>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53419">
          <w:rPr>
            <w:rStyle w:val="ad"/>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d"/>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53419">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w:t>
      </w:r>
      <w:r w:rsidR="00E208A6">
        <w:rPr>
          <w:rFonts w:ascii="Times New Roman" w:hAnsi="Times New Roman"/>
          <w:sz w:val="28"/>
          <w:szCs w:val="28"/>
        </w:rPr>
        <w:t>ации</w:t>
      </w:r>
      <w:r w:rsidRPr="00953419">
        <w:rPr>
          <w:rFonts w:ascii="Times New Roman" w:hAnsi="Times New Roman"/>
          <w:sz w:val="28"/>
          <w:szCs w:val="28"/>
        </w:rPr>
        <w:t xml:space="preserve">.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Глава Администрации проводят личный прием заявителей.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22D64" w:rsidRPr="00953419" w:rsidRDefault="00122D64" w:rsidP="00FC01E8">
      <w:pPr>
        <w:ind w:firstLine="709"/>
        <w:jc w:val="both"/>
        <w:rPr>
          <w:rFonts w:ascii="Times New Roman" w:hAnsi="Times New Roman"/>
          <w:sz w:val="28"/>
          <w:szCs w:val="28"/>
        </w:rPr>
      </w:pPr>
      <w:bookmarkStart w:id="3" w:name="p39"/>
      <w:bookmarkEnd w:id="3"/>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22D64" w:rsidRPr="00953419" w:rsidRDefault="00122D64" w:rsidP="00FC01E8">
      <w:pPr>
        <w:ind w:firstLine="709"/>
        <w:jc w:val="both"/>
        <w:rPr>
          <w:rFonts w:ascii="Times New Roman" w:hAnsi="Times New Roman"/>
          <w:sz w:val="28"/>
          <w:szCs w:val="28"/>
        </w:rPr>
      </w:pPr>
      <w:bookmarkStart w:id="4" w:name="p43"/>
      <w:bookmarkEnd w:id="4"/>
      <w:r w:rsidRPr="00953419">
        <w:rPr>
          <w:rFonts w:ascii="Times New Roman" w:hAnsi="Times New Roman"/>
          <w:sz w:val="28"/>
          <w:szCs w:val="28"/>
        </w:rPr>
        <w:t xml:space="preserve">39. Не позднее 1 рабочего дня, следующего за днем принятия решения, </w:t>
      </w:r>
      <w:r w:rsidRPr="00953419">
        <w:rPr>
          <w:rFonts w:ascii="Times New Roman" w:hAnsi="Times New Roman"/>
          <w:sz w:val="28"/>
          <w:szCs w:val="28"/>
        </w:rPr>
        <w:lastRenderedPageBreak/>
        <w:t xml:space="preserve">указанного в </w:t>
      </w:r>
      <w:hyperlink r:id="rId31" w:anchor="p39" w:history="1">
        <w:r w:rsidRPr="00953419">
          <w:rPr>
            <w:rStyle w:val="ad"/>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5"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5"/>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6" w:name="_Toc134019826"/>
      <w:r w:rsidRPr="00953419">
        <w:rPr>
          <w:rFonts w:ascii="Times New Roman" w:hAnsi="Times New Roman" w:cs="Times New Roman"/>
          <w:color w:val="auto"/>
          <w:sz w:val="28"/>
          <w:szCs w:val="28"/>
        </w:rPr>
        <w:t>досудебного (внесудебного) обжалования действий</w:t>
      </w:r>
      <w:bookmarkEnd w:id="6"/>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7" w:name="_Toc134019827"/>
      <w:r w:rsidRPr="00953419">
        <w:rPr>
          <w:rFonts w:ascii="Times New Roman" w:hAnsi="Times New Roman" w:cs="Times New Roman"/>
          <w:color w:val="auto"/>
          <w:sz w:val="28"/>
          <w:szCs w:val="28"/>
        </w:rPr>
        <w:t>(бездействия) и (или) решений, принятых (осуществленных)</w:t>
      </w:r>
      <w:bookmarkEnd w:id="7"/>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8" w:name="_Toc134019828"/>
      <w:r w:rsidRPr="00953419">
        <w:rPr>
          <w:rFonts w:ascii="Times New Roman" w:hAnsi="Times New Roman" w:cs="Times New Roman"/>
          <w:color w:val="auto"/>
          <w:sz w:val="28"/>
          <w:szCs w:val="28"/>
        </w:rPr>
        <w:t>в ходе предоставления муниципальной услуги</w:t>
      </w:r>
      <w:bookmarkEnd w:id="8"/>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Федеральным законом N 210-ФЗ;</w:t>
      </w:r>
    </w:p>
    <w:p w:rsidR="00122D64" w:rsidRPr="00953419" w:rsidRDefault="00122D64" w:rsidP="00FC01E8">
      <w:pPr>
        <w:tabs>
          <w:tab w:val="left" w:pos="0"/>
        </w:tabs>
        <w:ind w:firstLine="709"/>
        <w:jc w:val="both"/>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53419">
        <w:rPr>
          <w:rFonts w:ascii="Times New Roman" w:hAnsi="Times New Roman"/>
          <w:spacing w:val="7"/>
          <w:sz w:val="28"/>
          <w:szCs w:val="28"/>
        </w:rPr>
        <w:t>.</w:t>
      </w:r>
    </w:p>
    <w:bookmarkEnd w:id="2"/>
    <w:p w:rsidR="00122D64" w:rsidRPr="00953419" w:rsidRDefault="00122D64" w:rsidP="00FC01E8">
      <w:pPr>
        <w:numPr>
          <w:ilvl w:val="0"/>
          <w:numId w:val="17"/>
        </w:numPr>
        <w:tabs>
          <w:tab w:val="left" w:pos="212"/>
        </w:tabs>
        <w:spacing w:after="260" w:line="259" w:lineRule="auto"/>
        <w:ind w:firstLine="709"/>
        <w:jc w:val="both"/>
        <w:rPr>
          <w:rFonts w:ascii="Times New Roman" w:hAnsi="Times New Roman"/>
        </w:rPr>
        <w:sectPr w:rsidR="00122D64" w:rsidRPr="00953419">
          <w:headerReference w:type="default" r:id="rId32"/>
          <w:footerReference w:type="default" r:id="rId33"/>
          <w:headerReference w:type="first" r:id="rId34"/>
          <w:footerReference w:type="first" r:id="rId35"/>
          <w:pgSz w:w="11900" w:h="16840"/>
          <w:pgMar w:top="1916" w:right="525" w:bottom="1916" w:left="1103" w:header="0" w:footer="3" w:gutter="0"/>
          <w:cols w:space="720"/>
          <w:noEndnote/>
          <w:docGrid w:linePitch="360"/>
        </w:sectPr>
      </w:pPr>
    </w:p>
    <w:p w:rsidR="00122D64" w:rsidRPr="00953419" w:rsidRDefault="00122D64" w:rsidP="00FC01E8">
      <w:pPr>
        <w:autoSpaceDE w:val="0"/>
        <w:autoSpaceDN w:val="0"/>
        <w:adjustRightInd w:val="0"/>
        <w:ind w:left="5103" w:firstLine="709"/>
        <w:jc w:val="both"/>
        <w:rPr>
          <w:rFonts w:ascii="Times New Roman" w:hAnsi="Times New Roman"/>
          <w:sz w:val="28"/>
          <w:szCs w:val="28"/>
        </w:rPr>
      </w:pPr>
      <w:r w:rsidRPr="00953419">
        <w:rPr>
          <w:rFonts w:ascii="Times New Roman" w:hAnsi="Times New Roman"/>
          <w:bCs/>
          <w:sz w:val="28"/>
          <w:szCs w:val="28"/>
        </w:rPr>
        <w:lastRenderedPageBreak/>
        <w:t xml:space="preserve">Приложение № 1 </w:t>
      </w:r>
      <w:r w:rsidRPr="00953419">
        <w:rPr>
          <w:rFonts w:ascii="Times New Roman" w:hAnsi="Times New Roman"/>
          <w:sz w:val="28"/>
          <w:szCs w:val="28"/>
        </w:rPr>
        <w:t>к Административному регламенту по предоставлению муниципальной услуги</w:t>
      </w:r>
    </w:p>
    <w:p w:rsidR="00122D64" w:rsidRPr="00953419" w:rsidRDefault="00122D64" w:rsidP="00FC01E8">
      <w:pPr>
        <w:ind w:firstLine="709"/>
        <w:jc w:val="both"/>
        <w:rPr>
          <w:rFonts w:ascii="Times New Roman" w:hAnsi="Times New Roman"/>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Перечень</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pStyle w:val="aa"/>
        <w:numPr>
          <w:ilvl w:val="0"/>
          <w:numId w:val="36"/>
        </w:numPr>
        <w:ind w:firstLine="709"/>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22D64" w:rsidRPr="00953419" w:rsidTr="00FC01E8">
        <w:tc>
          <w:tcPr>
            <w:tcW w:w="9180" w:type="dxa"/>
            <w:gridSpan w:val="3"/>
            <w:shd w:val="clear" w:color="auto" w:fill="auto"/>
          </w:tcPr>
          <w:p w:rsidR="00122D64" w:rsidRPr="00953419" w:rsidRDefault="00122D64" w:rsidP="00FC01E8">
            <w:pPr>
              <w:tabs>
                <w:tab w:val="left" w:pos="2154"/>
              </w:tabs>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22D64" w:rsidRPr="00953419" w:rsidRDefault="00122D64" w:rsidP="00FC01E8">
            <w:pPr>
              <w:pStyle w:val="aa"/>
              <w:numPr>
                <w:ilvl w:val="0"/>
                <w:numId w:val="37"/>
              </w:numPr>
              <w:ind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22D64" w:rsidRPr="00953419" w:rsidRDefault="00122D64" w:rsidP="00FC01E8">
            <w:pPr>
              <w:pStyle w:val="aa"/>
              <w:numPr>
                <w:ilvl w:val="0"/>
                <w:numId w:val="37"/>
              </w:numPr>
              <w:ind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22D64" w:rsidRPr="00953419" w:rsidTr="00FC01E8">
        <w:tc>
          <w:tcPr>
            <w:tcW w:w="9180" w:type="dxa"/>
            <w:gridSpan w:val="3"/>
            <w:shd w:val="clear" w:color="auto" w:fill="auto"/>
          </w:tcPr>
          <w:p w:rsidR="00122D64" w:rsidRPr="00953419" w:rsidRDefault="00122D64" w:rsidP="00FC01E8">
            <w:pPr>
              <w:tabs>
                <w:tab w:val="left" w:pos="2154"/>
              </w:tabs>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9180" w:type="dxa"/>
            <w:gridSpan w:val="3"/>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22D64" w:rsidRPr="00953419" w:rsidRDefault="00122D64" w:rsidP="00FC01E8">
            <w:pPr>
              <w:pStyle w:val="aa"/>
              <w:numPr>
                <w:ilvl w:val="0"/>
                <w:numId w:val="38"/>
              </w:numPr>
              <w:spacing w:after="0" w:line="240" w:lineRule="auto"/>
              <w:ind w:left="357"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22D64" w:rsidRPr="00953419" w:rsidRDefault="00122D64" w:rsidP="00FC01E8">
            <w:pPr>
              <w:pStyle w:val="aa"/>
              <w:numPr>
                <w:ilvl w:val="0"/>
                <w:numId w:val="38"/>
              </w:numPr>
              <w:spacing w:after="0" w:line="240" w:lineRule="auto"/>
              <w:ind w:left="357"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22D64" w:rsidRPr="00953419" w:rsidTr="00FC01E8">
        <w:tc>
          <w:tcPr>
            <w:tcW w:w="9180" w:type="dxa"/>
            <w:gridSpan w:val="3"/>
            <w:shd w:val="clear" w:color="auto" w:fill="auto"/>
          </w:tcPr>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rFonts w:eastAsiaTheme="minorHAnsi"/>
                <w:sz w:val="28"/>
                <w:szCs w:val="28"/>
              </w:rPr>
              <w:lastRenderedPageBreak/>
              <w:t>Вариант 3. Выдача дубликата документа, являющегося результатом предоставления Муниципальной услуги</w:t>
            </w:r>
            <w:r w:rsidRPr="00953419">
              <w:rPr>
                <w:sz w:val="28"/>
                <w:szCs w:val="28"/>
              </w:rPr>
              <w:t>.</w:t>
            </w:r>
          </w:p>
          <w:p w:rsidR="00122D64" w:rsidRPr="00953419" w:rsidRDefault="00122D64" w:rsidP="00FC01E8">
            <w:pPr>
              <w:pStyle w:val="aa"/>
              <w:spacing w:after="0" w:line="240" w:lineRule="auto"/>
              <w:ind w:left="357" w:firstLine="709"/>
              <w:rPr>
                <w:rFonts w:ascii="Times New Roman"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22D64" w:rsidRPr="00953419" w:rsidRDefault="00122D64" w:rsidP="00FC01E8">
            <w:pPr>
              <w:pStyle w:val="aa"/>
              <w:numPr>
                <w:ilvl w:val="0"/>
                <w:numId w:val="46"/>
              </w:numPr>
              <w:spacing w:after="0" w:line="240" w:lineRule="auto"/>
              <w:ind w:left="246"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22D64" w:rsidRPr="00953419" w:rsidRDefault="00122D64" w:rsidP="00FC01E8">
            <w:pPr>
              <w:pStyle w:val="aa"/>
              <w:numPr>
                <w:ilvl w:val="0"/>
                <w:numId w:val="46"/>
              </w:numPr>
              <w:spacing w:after="0" w:line="240" w:lineRule="auto"/>
              <w:ind w:left="246"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22D64" w:rsidRPr="00953419" w:rsidRDefault="00122D64" w:rsidP="00FC01E8">
      <w:pPr>
        <w:ind w:firstLine="709"/>
        <w:jc w:val="both"/>
        <w:rPr>
          <w:rFonts w:ascii="Times New Roman" w:hAnsi="Times New Roman"/>
          <w:color w:val="FF0000"/>
          <w:sz w:val="28"/>
          <w:szCs w:val="28"/>
        </w:rPr>
      </w:pPr>
    </w:p>
    <w:p w:rsidR="00122D64" w:rsidRPr="00953419" w:rsidRDefault="00122D64" w:rsidP="00FC01E8">
      <w:pPr>
        <w:pStyle w:val="aa"/>
        <w:ind w:left="-142" w:firstLine="709"/>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22D64" w:rsidRPr="00953419" w:rsidTr="00FC01E8">
        <w:tc>
          <w:tcPr>
            <w:tcW w:w="9180" w:type="dxa"/>
            <w:gridSpan w:val="2"/>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22D64" w:rsidRPr="00953419" w:rsidRDefault="00122D64" w:rsidP="00FC01E8">
            <w:pPr>
              <w:pStyle w:val="aa"/>
              <w:ind w:firstLine="709"/>
              <w:rPr>
                <w:rFonts w:ascii="Times New Roman" w:hAnsi="Times New Roman"/>
                <w:sz w:val="28"/>
                <w:szCs w:val="28"/>
              </w:rPr>
            </w:pPr>
          </w:p>
        </w:tc>
      </w:tr>
      <w:tr w:rsidR="00122D64" w:rsidRPr="00953419" w:rsidTr="00FC01E8">
        <w:tc>
          <w:tcPr>
            <w:tcW w:w="9180" w:type="dxa"/>
            <w:gridSpan w:val="2"/>
            <w:shd w:val="clear" w:color="auto" w:fill="auto"/>
          </w:tcPr>
          <w:p w:rsidR="00122D64" w:rsidRPr="00953419" w:rsidRDefault="00122D64" w:rsidP="00FC01E8">
            <w:pPr>
              <w:ind w:firstLine="709"/>
              <w:jc w:val="both"/>
              <w:rPr>
                <w:rFonts w:ascii="Times New Roman" w:eastAsia="Calibri" w:hAnsi="Times New Roman"/>
                <w:sz w:val="28"/>
                <w:szCs w:val="28"/>
              </w:rPr>
            </w:pPr>
          </w:p>
        </w:tc>
      </w:tr>
      <w:tr w:rsidR="00122D64" w:rsidRPr="00953419" w:rsidTr="00FC01E8">
        <w:tc>
          <w:tcPr>
            <w:tcW w:w="9180" w:type="dxa"/>
            <w:gridSpan w:val="2"/>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22D64" w:rsidRPr="00953419" w:rsidRDefault="00122D64" w:rsidP="00FC01E8">
            <w:pPr>
              <w:pStyle w:val="aa"/>
              <w:ind w:firstLine="709"/>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122D64" w:rsidRPr="00953419" w:rsidTr="00FC01E8">
        <w:tc>
          <w:tcPr>
            <w:tcW w:w="9180" w:type="dxa"/>
            <w:gridSpan w:val="2"/>
            <w:shd w:val="clear" w:color="auto" w:fill="auto"/>
          </w:tcPr>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22D64" w:rsidRPr="00953419" w:rsidRDefault="00122D64" w:rsidP="00FC01E8">
            <w:pPr>
              <w:pStyle w:val="aa"/>
              <w:ind w:firstLine="709"/>
              <w:rPr>
                <w:rFonts w:ascii="Times New Roman" w:hAnsi="Times New Roman"/>
                <w:sz w:val="28"/>
                <w:szCs w:val="28"/>
              </w:rPr>
            </w:pPr>
            <w:r w:rsidRPr="00953419">
              <w:rPr>
                <w:rFonts w:ascii="Times New Roman" w:hAnsi="Times New Roman"/>
                <w:sz w:val="28"/>
                <w:szCs w:val="28"/>
              </w:rPr>
              <w:t xml:space="preserve">Представитель собственника помещения в </w:t>
            </w:r>
            <w:r w:rsidRPr="00953419">
              <w:rPr>
                <w:rFonts w:ascii="Times New Roman" w:hAnsi="Times New Roman"/>
                <w:sz w:val="28"/>
                <w:szCs w:val="28"/>
              </w:rPr>
              <w:lastRenderedPageBreak/>
              <w:t>многоквартирном доме</w:t>
            </w:r>
          </w:p>
        </w:tc>
      </w:tr>
    </w:tbl>
    <w:p w:rsidR="00E208A6" w:rsidRDefault="00E208A6" w:rsidP="00FC01E8">
      <w:pPr>
        <w:pBdr>
          <w:bottom w:val="single" w:sz="4" w:space="0" w:color="auto"/>
        </w:pBdr>
        <w:spacing w:after="460"/>
        <w:ind w:left="5740" w:firstLine="709"/>
        <w:jc w:val="both"/>
        <w:rPr>
          <w:rFonts w:ascii="Times New Roman" w:hAnsi="Times New Roman"/>
          <w:sz w:val="22"/>
          <w:szCs w:val="22"/>
        </w:rPr>
        <w:sectPr w:rsidR="00E208A6">
          <w:footnotePr>
            <w:numFmt w:val="chicago"/>
          </w:footnotePr>
          <w:pgSz w:w="11900" w:h="16840"/>
          <w:pgMar w:top="1625" w:right="508" w:bottom="1795" w:left="1092" w:header="0" w:footer="3" w:gutter="0"/>
          <w:cols w:space="720"/>
          <w:noEndnote/>
          <w:docGrid w:linePitch="360"/>
        </w:sectPr>
      </w:pPr>
    </w:p>
    <w:p w:rsidR="00122D64" w:rsidRPr="00953419" w:rsidRDefault="00122D64" w:rsidP="00FC01E8">
      <w:pPr>
        <w:pBdr>
          <w:bottom w:val="single" w:sz="4" w:space="0" w:color="auto"/>
        </w:pBdr>
        <w:spacing w:after="460"/>
        <w:ind w:left="5740" w:firstLine="709"/>
        <w:jc w:val="both"/>
        <w:rPr>
          <w:rFonts w:ascii="Times New Roman" w:hAnsi="Times New Roman"/>
          <w:sz w:val="22"/>
          <w:szCs w:val="22"/>
        </w:rPr>
      </w:pPr>
      <w:r w:rsidRPr="00953419">
        <w:rPr>
          <w:rFonts w:ascii="Times New Roman" w:hAnsi="Times New Roman"/>
          <w:sz w:val="22"/>
          <w:szCs w:val="22"/>
        </w:rPr>
        <w:lastRenderedPageBreak/>
        <w:t xml:space="preserve">Приложение № 2  к административному регламенту </w:t>
      </w:r>
    </w:p>
    <w:p w:rsidR="00122D64" w:rsidRPr="00953419" w:rsidRDefault="00122D64" w:rsidP="00FC01E8">
      <w:pPr>
        <w:pStyle w:val="24"/>
        <w:keepNext/>
        <w:keepLines/>
        <w:spacing w:after="600" w:line="240" w:lineRule="auto"/>
        <w:ind w:firstLine="709"/>
        <w:rPr>
          <w:sz w:val="22"/>
          <w:szCs w:val="22"/>
        </w:rPr>
      </w:pPr>
      <w:bookmarkStart w:id="9" w:name="bookmark16"/>
      <w:r w:rsidRPr="00953419">
        <w:rPr>
          <w:sz w:val="22"/>
          <w:szCs w:val="22"/>
        </w:rPr>
        <w:t xml:space="preserve">                                             Форма заявления о переустройстве и (или) перепланировке жилого помещения</w:t>
      </w:r>
      <w:bookmarkEnd w:id="9"/>
    </w:p>
    <w:p w:rsidR="00122D64" w:rsidRPr="00953419" w:rsidRDefault="00122D64" w:rsidP="00FC01E8">
      <w:pPr>
        <w:tabs>
          <w:tab w:val="left" w:leader="underscore" w:pos="5136"/>
        </w:tabs>
        <w:ind w:firstLine="709"/>
        <w:jc w:val="both"/>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122D64" w:rsidRPr="00953419" w:rsidRDefault="00122D64" w:rsidP="00FC01E8">
      <w:pPr>
        <w:pStyle w:val="29"/>
        <w:spacing w:after="300" w:line="240" w:lineRule="auto"/>
        <w:ind w:left="5720" w:firstLine="709"/>
        <w:jc w:val="both"/>
        <w:rPr>
          <w:sz w:val="22"/>
          <w:szCs w:val="22"/>
        </w:rPr>
      </w:pPr>
      <w:r w:rsidRPr="00953419">
        <w:rPr>
          <w:sz w:val="22"/>
          <w:szCs w:val="22"/>
        </w:rPr>
        <w:t>(наименование органа местного самоуправления</w:t>
      </w:r>
    </w:p>
    <w:p w:rsidR="00122D64" w:rsidRPr="00953419" w:rsidRDefault="00122D64" w:rsidP="00FC01E8">
      <w:pPr>
        <w:pStyle w:val="29"/>
        <w:spacing w:after="600" w:line="240" w:lineRule="auto"/>
        <w:ind w:left="6340" w:firstLine="709"/>
        <w:jc w:val="both"/>
        <w:rPr>
          <w:sz w:val="22"/>
          <w:szCs w:val="22"/>
        </w:rPr>
      </w:pPr>
      <w:r w:rsidRPr="00953419">
        <w:rPr>
          <w:sz w:val="22"/>
          <w:szCs w:val="22"/>
        </w:rPr>
        <w:t>муниципального образования)</w:t>
      </w:r>
    </w:p>
    <w:p w:rsidR="00122D64" w:rsidRPr="00953419" w:rsidRDefault="00122D64" w:rsidP="00FC01E8">
      <w:pPr>
        <w:pStyle w:val="32"/>
        <w:spacing w:after="360" w:line="240" w:lineRule="auto"/>
        <w:ind w:firstLine="709"/>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122D64" w:rsidRPr="00953419" w:rsidRDefault="00122D64" w:rsidP="00FC01E8">
      <w:pPr>
        <w:tabs>
          <w:tab w:val="left" w:leader="underscore" w:pos="10234"/>
        </w:tabs>
        <w:ind w:firstLine="709"/>
        <w:jc w:val="both"/>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122D64" w:rsidRPr="00953419" w:rsidRDefault="00122D64" w:rsidP="00FC01E8">
      <w:pPr>
        <w:pStyle w:val="29"/>
        <w:spacing w:after="300" w:line="240" w:lineRule="auto"/>
        <w:ind w:left="0" w:firstLine="709"/>
        <w:jc w:val="both"/>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122D64" w:rsidRPr="00953419" w:rsidRDefault="00122D64" w:rsidP="00FC01E8">
      <w:pPr>
        <w:pStyle w:val="29"/>
        <w:pBdr>
          <w:top w:val="single" w:sz="4" w:space="0" w:color="auto"/>
        </w:pBdr>
        <w:spacing w:after="300" w:line="240" w:lineRule="auto"/>
        <w:ind w:left="0" w:firstLine="709"/>
        <w:jc w:val="both"/>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122D64" w:rsidRPr="00953419" w:rsidRDefault="00122D64" w:rsidP="00FC01E8">
      <w:pPr>
        <w:pStyle w:val="29"/>
        <w:pBdr>
          <w:top w:val="single" w:sz="4" w:space="0" w:color="auto"/>
          <w:bottom w:val="single" w:sz="4" w:space="0" w:color="auto"/>
        </w:pBdr>
        <w:spacing w:after="340" w:line="240" w:lineRule="auto"/>
        <w:ind w:left="0" w:firstLine="709"/>
        <w:jc w:val="both"/>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122D64" w:rsidRPr="00953419" w:rsidRDefault="00122D64" w:rsidP="00FC01E8">
      <w:pPr>
        <w:pStyle w:val="29"/>
        <w:pBdr>
          <w:top w:val="single" w:sz="4" w:space="0" w:color="auto"/>
          <w:bottom w:val="single" w:sz="4" w:space="0" w:color="auto"/>
        </w:pBdr>
        <w:spacing w:after="340" w:line="240" w:lineRule="auto"/>
        <w:ind w:left="0" w:firstLine="709"/>
        <w:jc w:val="both"/>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22D64" w:rsidRPr="00953419" w:rsidRDefault="00122D64" w:rsidP="00FC01E8">
      <w:pPr>
        <w:pStyle w:val="29"/>
        <w:spacing w:after="360"/>
        <w:ind w:firstLine="709"/>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22D64" w:rsidRPr="00953419" w:rsidRDefault="00122D64" w:rsidP="00FC01E8">
      <w:pPr>
        <w:tabs>
          <w:tab w:val="left" w:leader="underscore" w:pos="10236"/>
        </w:tabs>
        <w:ind w:firstLine="709"/>
        <w:jc w:val="both"/>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122D64" w:rsidRPr="00953419" w:rsidRDefault="00122D64" w:rsidP="00FC01E8">
      <w:pPr>
        <w:pStyle w:val="29"/>
        <w:pBdr>
          <w:bottom w:val="single" w:sz="4" w:space="0" w:color="auto"/>
        </w:pBdr>
        <w:spacing w:after="300"/>
        <w:ind w:left="4580" w:firstLine="709"/>
        <w:jc w:val="both"/>
        <w:rPr>
          <w:sz w:val="22"/>
          <w:szCs w:val="22"/>
        </w:rPr>
      </w:pPr>
      <w:r w:rsidRPr="00953419">
        <w:rPr>
          <w:sz w:val="22"/>
          <w:szCs w:val="22"/>
        </w:rPr>
        <w:t>(указывается полный адрес: субъект Российской Федерации,</w:t>
      </w:r>
    </w:p>
    <w:p w:rsidR="00122D64" w:rsidRPr="00953419" w:rsidRDefault="00122D64" w:rsidP="00FC01E8">
      <w:pPr>
        <w:pStyle w:val="29"/>
        <w:pBdr>
          <w:bottom w:val="single" w:sz="4" w:space="0" w:color="auto"/>
        </w:pBdr>
        <w:spacing w:after="420" w:line="240" w:lineRule="auto"/>
        <w:ind w:left="0" w:firstLine="709"/>
        <w:jc w:val="both"/>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122D64" w:rsidRPr="00953419" w:rsidRDefault="00122D64" w:rsidP="00FC01E8">
      <w:pPr>
        <w:tabs>
          <w:tab w:val="left" w:leader="underscore" w:pos="10236"/>
        </w:tabs>
        <w:spacing w:after="1300"/>
        <w:ind w:firstLine="709"/>
        <w:jc w:val="both"/>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122D64" w:rsidRPr="00953419" w:rsidRDefault="00122D64" w:rsidP="00FC01E8">
      <w:pPr>
        <w:tabs>
          <w:tab w:val="left" w:leader="underscore" w:pos="10236"/>
        </w:tabs>
        <w:spacing w:line="266" w:lineRule="auto"/>
        <w:ind w:firstLine="709"/>
        <w:jc w:val="both"/>
        <w:rPr>
          <w:rFonts w:ascii="Times New Roman" w:hAnsi="Times New Roman"/>
          <w:sz w:val="22"/>
          <w:szCs w:val="22"/>
        </w:rPr>
      </w:pPr>
      <w:r w:rsidRPr="00953419">
        <w:rPr>
          <w:rFonts w:ascii="Times New Roman" w:hAnsi="Times New Roman"/>
          <w:sz w:val="22"/>
          <w:szCs w:val="22"/>
        </w:rPr>
        <w:lastRenderedPageBreak/>
        <w:t>Прошу разрешить</w:t>
      </w:r>
      <w:r w:rsidRPr="00953419">
        <w:rPr>
          <w:rFonts w:ascii="Times New Roman" w:hAnsi="Times New Roman"/>
          <w:sz w:val="22"/>
          <w:szCs w:val="22"/>
        </w:rPr>
        <w:tab/>
      </w:r>
    </w:p>
    <w:p w:rsidR="00122D64" w:rsidRPr="00953419" w:rsidRDefault="00122D64" w:rsidP="00FC01E8">
      <w:pPr>
        <w:pStyle w:val="29"/>
        <w:spacing w:after="0" w:line="240" w:lineRule="auto"/>
        <w:ind w:left="3360" w:firstLine="709"/>
        <w:jc w:val="both"/>
        <w:rPr>
          <w:sz w:val="22"/>
          <w:szCs w:val="22"/>
        </w:rPr>
      </w:pPr>
      <w:r w:rsidRPr="00953419">
        <w:rPr>
          <w:sz w:val="22"/>
          <w:szCs w:val="22"/>
        </w:rPr>
        <w:t>(переустройство, перепланировку, переустройство и перепланировку -</w:t>
      </w:r>
    </w:p>
    <w:p w:rsidR="00122D64" w:rsidRPr="00953419" w:rsidRDefault="00122D64" w:rsidP="00FC01E8">
      <w:pPr>
        <w:pStyle w:val="29"/>
        <w:spacing w:after="0" w:line="240" w:lineRule="auto"/>
        <w:ind w:left="5680" w:firstLine="709"/>
        <w:jc w:val="both"/>
        <w:rPr>
          <w:sz w:val="22"/>
          <w:szCs w:val="22"/>
        </w:rPr>
      </w:pPr>
      <w:r w:rsidRPr="00953419">
        <w:rPr>
          <w:sz w:val="22"/>
          <w:szCs w:val="22"/>
        </w:rPr>
        <w:t>нужное указать)</w:t>
      </w:r>
    </w:p>
    <w:p w:rsidR="00122D64" w:rsidRPr="00953419" w:rsidRDefault="00122D64" w:rsidP="00FC01E8">
      <w:pPr>
        <w:tabs>
          <w:tab w:val="left" w:leader="underscore" w:pos="10236"/>
        </w:tabs>
        <w:spacing w:line="266" w:lineRule="auto"/>
        <w:ind w:firstLine="709"/>
        <w:jc w:val="both"/>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122D64" w:rsidRPr="00953419" w:rsidRDefault="00122D64" w:rsidP="00FC01E8">
      <w:pPr>
        <w:pStyle w:val="29"/>
        <w:spacing w:after="120" w:line="307" w:lineRule="auto"/>
        <w:ind w:left="5920" w:firstLine="709"/>
        <w:jc w:val="both"/>
        <w:rPr>
          <w:sz w:val="22"/>
          <w:szCs w:val="22"/>
        </w:rPr>
      </w:pPr>
      <w:r w:rsidRPr="00953419">
        <w:rPr>
          <w:sz w:val="22"/>
          <w:szCs w:val="22"/>
        </w:rPr>
        <w:t>(права собственности, договора найма,</w:t>
      </w:r>
    </w:p>
    <w:p w:rsidR="00122D64" w:rsidRPr="00953419" w:rsidRDefault="00122D64" w:rsidP="00FC01E8">
      <w:pPr>
        <w:pStyle w:val="42"/>
        <w:pBdr>
          <w:bottom w:val="single" w:sz="4" w:space="0" w:color="auto"/>
        </w:pBdr>
        <w:tabs>
          <w:tab w:val="left" w:leader="underscore" w:pos="9883"/>
        </w:tabs>
        <w:ind w:firstLine="709"/>
        <w:jc w:val="both"/>
      </w:pPr>
      <w:r w:rsidRPr="00953419">
        <w:tab/>
        <w:t>9</w:t>
      </w:r>
    </w:p>
    <w:p w:rsidR="00122D64" w:rsidRPr="00953419" w:rsidRDefault="00122D64" w:rsidP="00FC01E8">
      <w:pPr>
        <w:pStyle w:val="29"/>
        <w:spacing w:after="0" w:line="307" w:lineRule="auto"/>
        <w:ind w:left="0" w:firstLine="709"/>
        <w:jc w:val="both"/>
        <w:rPr>
          <w:sz w:val="22"/>
          <w:szCs w:val="22"/>
        </w:rPr>
      </w:pPr>
      <w:r w:rsidRPr="00953419">
        <w:rPr>
          <w:sz w:val="22"/>
          <w:szCs w:val="22"/>
        </w:rPr>
        <w:t>договора аренды - нужное указать)</w:t>
      </w:r>
    </w:p>
    <w:p w:rsidR="00122D64" w:rsidRPr="00953419" w:rsidRDefault="00122D64" w:rsidP="00FC01E8">
      <w:pPr>
        <w:spacing w:line="264" w:lineRule="auto"/>
        <w:ind w:firstLine="709"/>
        <w:jc w:val="both"/>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122D64" w:rsidRPr="00953419" w:rsidRDefault="00122D64" w:rsidP="00FC01E8">
      <w:pPr>
        <w:tabs>
          <w:tab w:val="left" w:leader="underscore" w:pos="6656"/>
          <w:tab w:val="left" w:leader="underscore" w:pos="8864"/>
          <w:tab w:val="left" w:leader="underscore" w:pos="9685"/>
        </w:tabs>
        <w:spacing w:line="264" w:lineRule="auto"/>
        <w:ind w:firstLine="709"/>
        <w:jc w:val="both"/>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122D64" w:rsidRPr="00953419" w:rsidRDefault="00122D64" w:rsidP="00FC01E8">
      <w:pPr>
        <w:tabs>
          <w:tab w:val="left" w:leader="underscore" w:pos="1051"/>
          <w:tab w:val="left" w:leader="underscore" w:pos="3264"/>
          <w:tab w:val="left" w:leader="underscore" w:pos="4085"/>
          <w:tab w:val="left" w:pos="9403"/>
        </w:tabs>
        <w:spacing w:line="264" w:lineRule="auto"/>
        <w:ind w:firstLine="709"/>
        <w:jc w:val="both"/>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122D64" w:rsidRPr="00953419" w:rsidRDefault="00122D64" w:rsidP="00FC01E8">
      <w:pPr>
        <w:spacing w:line="264" w:lineRule="auto"/>
        <w:ind w:firstLine="709"/>
        <w:jc w:val="both"/>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 часов в дни.</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Обязуюсь:</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122D64" w:rsidRPr="00953419" w:rsidRDefault="00122D64" w:rsidP="00FC01E8">
      <w:pPr>
        <w:spacing w:after="360" w:line="266" w:lineRule="auto"/>
        <w:ind w:firstLine="709"/>
        <w:jc w:val="both"/>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22D64" w:rsidRPr="00953419" w:rsidTr="00FC01E8">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 п/п</w:t>
            </w:r>
          </w:p>
        </w:tc>
        <w:tc>
          <w:tcPr>
            <w:tcW w:w="2976" w:type="dxa"/>
            <w:tcBorders>
              <w:top w:val="single" w:sz="4" w:space="0" w:color="auto"/>
              <w:left w:val="single" w:sz="4" w:space="0" w:color="auto"/>
              <w:bottom w:val="single" w:sz="4" w:space="0" w:color="auto"/>
            </w:tcBorders>
            <w:shd w:val="clear" w:color="auto" w:fill="auto"/>
          </w:tcPr>
          <w:p w:rsidR="00122D64" w:rsidRPr="00953419" w:rsidRDefault="00122D64" w:rsidP="00FC01E8">
            <w:pPr>
              <w:pStyle w:val="a7"/>
              <w:ind w:firstLine="709"/>
              <w:jc w:val="both"/>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22D64" w:rsidRPr="00953419" w:rsidRDefault="00122D64" w:rsidP="00FC01E8">
            <w:pPr>
              <w:pStyle w:val="a7"/>
              <w:ind w:firstLine="709"/>
              <w:jc w:val="both"/>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Отметка о нотариальном</w:t>
            </w:r>
          </w:p>
        </w:tc>
      </w:tr>
    </w:tbl>
    <w:p w:rsidR="00122D64" w:rsidRPr="00953419" w:rsidRDefault="00122D64" w:rsidP="00FC01E8">
      <w:pPr>
        <w:spacing w:line="1" w:lineRule="exact"/>
        <w:ind w:firstLine="709"/>
        <w:jc w:val="both"/>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22D64" w:rsidRPr="00953419" w:rsidTr="00FC01E8">
        <w:trPr>
          <w:trHeight w:hRule="exact" w:val="566"/>
          <w:jc w:val="center"/>
        </w:trPr>
        <w:tc>
          <w:tcPr>
            <w:tcW w:w="605"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заверении подписей лиц</w:t>
            </w:r>
          </w:p>
        </w:tc>
      </w:tr>
      <w:tr w:rsidR="00122D64" w:rsidRPr="00953419" w:rsidTr="00FC01E8">
        <w:trPr>
          <w:trHeight w:hRule="exact" w:val="288"/>
          <w:jc w:val="center"/>
        </w:trPr>
        <w:tc>
          <w:tcPr>
            <w:tcW w:w="605"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1</w:t>
            </w:r>
          </w:p>
        </w:tc>
        <w:tc>
          <w:tcPr>
            <w:tcW w:w="2976"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2</w:t>
            </w:r>
          </w:p>
        </w:tc>
        <w:tc>
          <w:tcPr>
            <w:tcW w:w="2554"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3</w:t>
            </w:r>
          </w:p>
        </w:tc>
        <w:tc>
          <w:tcPr>
            <w:tcW w:w="1800"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122D64" w:rsidRPr="00953419" w:rsidRDefault="00122D64" w:rsidP="00FC01E8">
            <w:pPr>
              <w:pStyle w:val="a7"/>
              <w:ind w:firstLine="709"/>
              <w:jc w:val="both"/>
            </w:pPr>
            <w:r w:rsidRPr="00953419">
              <w:t>5</w:t>
            </w:r>
          </w:p>
        </w:tc>
      </w:tr>
      <w:tr w:rsidR="00122D64" w:rsidRPr="00953419" w:rsidTr="00FC01E8">
        <w:trPr>
          <w:trHeight w:hRule="exact" w:val="288"/>
          <w:jc w:val="center"/>
        </w:trPr>
        <w:tc>
          <w:tcPr>
            <w:tcW w:w="605"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1800"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122D64" w:rsidRPr="00953419" w:rsidRDefault="00122D64" w:rsidP="00FC01E8">
            <w:pPr>
              <w:ind w:firstLine="709"/>
              <w:jc w:val="both"/>
              <w:rPr>
                <w:rFonts w:ascii="Times New Roman" w:hAnsi="Times New Roman"/>
              </w:rPr>
            </w:pPr>
          </w:p>
        </w:tc>
      </w:tr>
      <w:tr w:rsidR="00122D64" w:rsidRPr="00953419" w:rsidTr="00FC01E8">
        <w:trPr>
          <w:trHeight w:hRule="exact" w:val="283"/>
          <w:jc w:val="center"/>
        </w:trPr>
        <w:tc>
          <w:tcPr>
            <w:tcW w:w="605"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1800"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122D64" w:rsidRPr="00953419" w:rsidRDefault="00122D64" w:rsidP="00FC01E8">
            <w:pPr>
              <w:ind w:firstLine="709"/>
              <w:jc w:val="both"/>
              <w:rPr>
                <w:rFonts w:ascii="Times New Roman" w:hAnsi="Times New Roman"/>
              </w:rPr>
            </w:pPr>
          </w:p>
        </w:tc>
      </w:tr>
      <w:tr w:rsidR="00122D64" w:rsidRPr="00953419" w:rsidTr="00FC01E8">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22D64" w:rsidRPr="00953419" w:rsidRDefault="00122D64" w:rsidP="00FC01E8">
            <w:pPr>
              <w:ind w:firstLine="709"/>
              <w:jc w:val="both"/>
              <w:rPr>
                <w:rFonts w:ascii="Times New Roman" w:hAnsi="Times New Roman"/>
              </w:rPr>
            </w:pPr>
          </w:p>
        </w:tc>
      </w:tr>
    </w:tbl>
    <w:p w:rsidR="00122D64" w:rsidRPr="00953419" w:rsidRDefault="00122D64" w:rsidP="00FC01E8">
      <w:pPr>
        <w:spacing w:after="499" w:line="1" w:lineRule="exact"/>
        <w:ind w:firstLine="709"/>
        <w:jc w:val="both"/>
        <w:rPr>
          <w:rFonts w:ascii="Times New Roman" w:hAnsi="Times New Roman"/>
          <w:sz w:val="22"/>
          <w:szCs w:val="22"/>
        </w:rPr>
      </w:pPr>
    </w:p>
    <w:p w:rsidR="00122D64" w:rsidRPr="00953419" w:rsidRDefault="00122D64" w:rsidP="00FC01E8">
      <w:pPr>
        <w:pStyle w:val="29"/>
        <w:spacing w:after="280"/>
        <w:ind w:left="0" w:firstLine="709"/>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22D64" w:rsidRPr="00953419" w:rsidRDefault="00122D64" w:rsidP="00FC01E8">
      <w:pPr>
        <w:spacing w:line="264" w:lineRule="auto"/>
        <w:ind w:firstLine="709"/>
        <w:jc w:val="both"/>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122D64" w:rsidRPr="00953419" w:rsidRDefault="00122D64" w:rsidP="00FC01E8">
      <w:pPr>
        <w:numPr>
          <w:ilvl w:val="0"/>
          <w:numId w:val="26"/>
        </w:numPr>
        <w:tabs>
          <w:tab w:val="left" w:pos="-1157"/>
          <w:tab w:val="left" w:leader="underscore" w:pos="10224"/>
        </w:tabs>
        <w:ind w:firstLine="709"/>
        <w:jc w:val="both"/>
        <w:rPr>
          <w:rFonts w:ascii="Times New Roman" w:hAnsi="Times New Roman"/>
          <w:sz w:val="22"/>
          <w:szCs w:val="22"/>
        </w:rPr>
      </w:pPr>
      <w:r w:rsidRPr="00953419">
        <w:rPr>
          <w:rFonts w:ascii="Times New Roman" w:hAnsi="Times New Roman"/>
          <w:sz w:val="22"/>
          <w:szCs w:val="22"/>
        </w:rPr>
        <w:tab/>
      </w:r>
    </w:p>
    <w:p w:rsidR="00122D64" w:rsidRPr="00953419" w:rsidRDefault="00122D64" w:rsidP="00FC01E8">
      <w:pPr>
        <w:pStyle w:val="29"/>
        <w:spacing w:after="0" w:line="240" w:lineRule="auto"/>
        <w:ind w:left="1160" w:firstLine="709"/>
        <w:jc w:val="both"/>
        <w:rPr>
          <w:sz w:val="22"/>
          <w:szCs w:val="22"/>
        </w:rPr>
      </w:pPr>
      <w:r w:rsidRPr="00953419">
        <w:rPr>
          <w:sz w:val="22"/>
          <w:szCs w:val="22"/>
        </w:rPr>
        <w:t>(указывается вид и реквизиты правоустанавливающего документа на переустраиваемое и (или)</w:t>
      </w:r>
    </w:p>
    <w:p w:rsidR="00122D64" w:rsidRPr="00953419" w:rsidRDefault="00122D64" w:rsidP="00FC01E8">
      <w:pPr>
        <w:tabs>
          <w:tab w:val="left" w:leader="underscore" w:pos="7406"/>
        </w:tabs>
        <w:ind w:firstLine="709"/>
        <w:jc w:val="both"/>
        <w:rPr>
          <w:rFonts w:ascii="Times New Roman" w:hAnsi="Times New Roman"/>
          <w:sz w:val="22"/>
          <w:szCs w:val="22"/>
        </w:rPr>
      </w:pPr>
      <w:r w:rsidRPr="00953419">
        <w:rPr>
          <w:rFonts w:ascii="Times New Roman" w:hAnsi="Times New Roman"/>
          <w:sz w:val="22"/>
          <w:szCs w:val="22"/>
        </w:rPr>
        <w:tab/>
        <w:t>на листах;</w:t>
      </w:r>
    </w:p>
    <w:p w:rsidR="00122D64" w:rsidRPr="00953419" w:rsidRDefault="00122D64" w:rsidP="00FC01E8">
      <w:pPr>
        <w:pStyle w:val="29"/>
        <w:spacing w:after="0" w:line="240" w:lineRule="auto"/>
        <w:ind w:left="0" w:firstLine="709"/>
        <w:jc w:val="both"/>
        <w:rPr>
          <w:sz w:val="22"/>
          <w:szCs w:val="22"/>
        </w:rPr>
      </w:pPr>
      <w:r w:rsidRPr="00953419">
        <w:rPr>
          <w:sz w:val="22"/>
          <w:szCs w:val="22"/>
        </w:rPr>
        <w:t>перепланируемое жилое помещение (с отметкой: подлинник или нотариально</w:t>
      </w:r>
    </w:p>
    <w:p w:rsidR="00122D64" w:rsidRPr="00953419" w:rsidRDefault="00122D64" w:rsidP="00FC01E8">
      <w:pPr>
        <w:pStyle w:val="29"/>
        <w:spacing w:after="0" w:line="307" w:lineRule="auto"/>
        <w:ind w:left="2880" w:firstLine="709"/>
        <w:jc w:val="both"/>
        <w:rPr>
          <w:sz w:val="22"/>
          <w:szCs w:val="22"/>
        </w:rPr>
      </w:pPr>
      <w:r w:rsidRPr="00953419">
        <w:rPr>
          <w:sz w:val="22"/>
          <w:szCs w:val="22"/>
        </w:rPr>
        <w:t>заверенная копия))</w:t>
      </w:r>
    </w:p>
    <w:p w:rsidR="00122D64" w:rsidRPr="00953419" w:rsidRDefault="00122D64" w:rsidP="00FC01E8">
      <w:pPr>
        <w:numPr>
          <w:ilvl w:val="0"/>
          <w:numId w:val="26"/>
        </w:numPr>
        <w:tabs>
          <w:tab w:val="left" w:pos="371"/>
          <w:tab w:val="left" w:leader="underscore" w:pos="2544"/>
        </w:tabs>
        <w:spacing w:line="264" w:lineRule="auto"/>
        <w:ind w:left="1520" w:firstLine="709"/>
        <w:jc w:val="both"/>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122D64" w:rsidRPr="00953419" w:rsidRDefault="00122D64" w:rsidP="00FC01E8">
      <w:pPr>
        <w:numPr>
          <w:ilvl w:val="0"/>
          <w:numId w:val="26"/>
        </w:numPr>
        <w:tabs>
          <w:tab w:val="left" w:pos="375"/>
        </w:tabs>
        <w:spacing w:line="259" w:lineRule="auto"/>
        <w:ind w:firstLine="709"/>
        <w:jc w:val="both"/>
        <w:rPr>
          <w:rFonts w:ascii="Times New Roman" w:hAnsi="Times New Roman"/>
          <w:sz w:val="22"/>
          <w:szCs w:val="22"/>
        </w:rPr>
      </w:pPr>
      <w:r w:rsidRPr="00953419">
        <w:rPr>
          <w:rFonts w:ascii="Times New Roman" w:hAnsi="Times New Roman"/>
          <w:sz w:val="22"/>
          <w:szCs w:val="22"/>
        </w:rPr>
        <w:lastRenderedPageBreak/>
        <w:t>технический паспорт переустраиваемого и (или) перепланируемого жилого помещения на листах;</w:t>
      </w:r>
    </w:p>
    <w:p w:rsidR="00122D64" w:rsidRPr="00953419" w:rsidRDefault="00122D64" w:rsidP="00FC01E8">
      <w:pPr>
        <w:numPr>
          <w:ilvl w:val="0"/>
          <w:numId w:val="26"/>
        </w:numPr>
        <w:tabs>
          <w:tab w:val="left" w:pos="375"/>
          <w:tab w:val="left" w:pos="4157"/>
        </w:tabs>
        <w:spacing w:line="264" w:lineRule="auto"/>
        <w:ind w:firstLine="709"/>
        <w:jc w:val="both"/>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122D64" w:rsidRPr="00953419" w:rsidRDefault="00122D64" w:rsidP="00FC01E8">
      <w:pPr>
        <w:numPr>
          <w:ilvl w:val="0"/>
          <w:numId w:val="26"/>
        </w:numPr>
        <w:tabs>
          <w:tab w:val="left" w:pos="375"/>
        </w:tabs>
        <w:spacing w:line="264" w:lineRule="auto"/>
        <w:ind w:firstLine="709"/>
        <w:jc w:val="both"/>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22D64" w:rsidRPr="00953419" w:rsidRDefault="00122D64" w:rsidP="00FC01E8">
      <w:pPr>
        <w:numPr>
          <w:ilvl w:val="0"/>
          <w:numId w:val="26"/>
        </w:numPr>
        <w:tabs>
          <w:tab w:val="left" w:pos="375"/>
          <w:tab w:val="left" w:leader="underscore" w:pos="10224"/>
        </w:tabs>
        <w:spacing w:line="264" w:lineRule="auto"/>
        <w:ind w:firstLine="709"/>
        <w:jc w:val="both"/>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122D64" w:rsidRPr="00953419" w:rsidRDefault="00122D64" w:rsidP="00FC01E8">
      <w:pPr>
        <w:pStyle w:val="29"/>
        <w:spacing w:after="180" w:line="307" w:lineRule="auto"/>
        <w:ind w:left="4400" w:firstLine="709"/>
        <w:jc w:val="both"/>
        <w:rPr>
          <w:sz w:val="22"/>
          <w:szCs w:val="22"/>
        </w:rPr>
      </w:pPr>
      <w:r w:rsidRPr="00953419">
        <w:rPr>
          <w:sz w:val="22"/>
          <w:szCs w:val="22"/>
        </w:rPr>
        <w:t>(доверенности, выписки из уставов и др.)</w:t>
      </w:r>
    </w:p>
    <w:p w:rsidR="00122D64" w:rsidRPr="00953419" w:rsidRDefault="00122D64" w:rsidP="00FC01E8">
      <w:pPr>
        <w:spacing w:after="140"/>
        <w:ind w:firstLine="709"/>
        <w:jc w:val="both"/>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122D64" w:rsidRPr="00953419" w:rsidTr="00FC01E8">
        <w:trPr>
          <w:trHeight w:hRule="exact" w:val="259"/>
          <w:jc w:val="center"/>
        </w:trPr>
        <w:tc>
          <w:tcPr>
            <w:tcW w:w="446" w:type="dxa"/>
            <w:shd w:val="clear" w:color="auto" w:fill="auto"/>
          </w:tcPr>
          <w:p w:rsidR="00122D64" w:rsidRPr="00953419" w:rsidRDefault="00122D64" w:rsidP="00FC01E8">
            <w:pPr>
              <w:pStyle w:val="a7"/>
              <w:ind w:firstLine="709"/>
              <w:jc w:val="both"/>
            </w:pPr>
            <w:r w:rsidRPr="00953419">
              <w:rPr>
                <w:rFonts w:eastAsia="Courier New"/>
              </w:rPr>
              <w:t>сс</w:t>
            </w:r>
          </w:p>
        </w:tc>
        <w:tc>
          <w:tcPr>
            <w:tcW w:w="2165" w:type="dxa"/>
            <w:shd w:val="clear" w:color="auto" w:fill="auto"/>
          </w:tcPr>
          <w:p w:rsidR="00122D64" w:rsidRPr="00953419" w:rsidRDefault="00122D64" w:rsidP="00FC01E8">
            <w:pPr>
              <w:pStyle w:val="a7"/>
              <w:ind w:firstLine="709"/>
              <w:jc w:val="both"/>
            </w:pPr>
            <w:r w:rsidRPr="00953419">
              <w:t>99</w:t>
            </w:r>
          </w:p>
        </w:tc>
        <w:tc>
          <w:tcPr>
            <w:tcW w:w="1128" w:type="dxa"/>
            <w:vMerge w:val="restart"/>
            <w:shd w:val="clear" w:color="auto" w:fill="auto"/>
          </w:tcPr>
          <w:p w:rsidR="00122D64" w:rsidRPr="00953419" w:rsidRDefault="00122D64" w:rsidP="00FC01E8">
            <w:pPr>
              <w:pStyle w:val="a7"/>
              <w:tabs>
                <w:tab w:val="left" w:leader="underscore" w:pos="1104"/>
              </w:tabs>
              <w:ind w:firstLine="709"/>
              <w:jc w:val="both"/>
            </w:pPr>
            <w:r w:rsidRPr="00953419">
              <w:t>_ 200</w:t>
            </w:r>
            <w:r w:rsidRPr="00953419">
              <w:tab/>
            </w:r>
          </w:p>
        </w:tc>
        <w:tc>
          <w:tcPr>
            <w:tcW w:w="6240" w:type="dxa"/>
            <w:gridSpan w:val="2"/>
            <w:shd w:val="clear" w:color="auto" w:fill="auto"/>
          </w:tcPr>
          <w:p w:rsidR="00122D64" w:rsidRPr="00953419" w:rsidRDefault="00122D64" w:rsidP="00FC01E8">
            <w:pPr>
              <w:pStyle w:val="a7"/>
              <w:ind w:firstLine="709"/>
              <w:jc w:val="both"/>
            </w:pPr>
            <w:r w:rsidRPr="00953419">
              <w:t>г.</w:t>
            </w:r>
          </w:p>
        </w:tc>
      </w:tr>
      <w:tr w:rsidR="00122D64" w:rsidRPr="00953419" w:rsidTr="00FC01E8">
        <w:trPr>
          <w:trHeight w:hRule="exact" w:val="394"/>
          <w:jc w:val="center"/>
        </w:trPr>
        <w:tc>
          <w:tcPr>
            <w:tcW w:w="446" w:type="dxa"/>
            <w:tcBorders>
              <w:top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165" w:type="dxa"/>
            <w:tcBorders>
              <w:top w:val="single" w:sz="4" w:space="0" w:color="auto"/>
            </w:tcBorders>
            <w:shd w:val="clear" w:color="auto" w:fill="auto"/>
          </w:tcPr>
          <w:p w:rsidR="00122D64" w:rsidRPr="00953419" w:rsidRDefault="00122D64" w:rsidP="00FC01E8">
            <w:pPr>
              <w:pStyle w:val="a7"/>
              <w:ind w:left="1220" w:firstLine="709"/>
              <w:jc w:val="both"/>
            </w:pPr>
            <w:r w:rsidRPr="00953419">
              <w:t>(дата)</w:t>
            </w:r>
          </w:p>
        </w:tc>
        <w:tc>
          <w:tcPr>
            <w:tcW w:w="1128" w:type="dxa"/>
            <w:vMerge/>
            <w:shd w:val="clear" w:color="auto" w:fill="auto"/>
          </w:tcPr>
          <w:p w:rsidR="00122D64" w:rsidRPr="00953419" w:rsidRDefault="00122D64" w:rsidP="00FC01E8">
            <w:pPr>
              <w:ind w:firstLine="709"/>
              <w:jc w:val="both"/>
              <w:rPr>
                <w:rFonts w:ascii="Times New Roman" w:hAnsi="Times New Roman"/>
              </w:rPr>
            </w:pPr>
          </w:p>
        </w:tc>
        <w:tc>
          <w:tcPr>
            <w:tcW w:w="2914" w:type="dxa"/>
            <w:tcBorders>
              <w:top w:val="single" w:sz="4" w:space="0" w:color="auto"/>
            </w:tcBorders>
            <w:shd w:val="clear" w:color="auto" w:fill="auto"/>
          </w:tcPr>
          <w:p w:rsidR="00122D64" w:rsidRPr="00953419" w:rsidRDefault="00122D64" w:rsidP="00FC01E8">
            <w:pPr>
              <w:pStyle w:val="a7"/>
              <w:ind w:firstLine="709"/>
              <w:jc w:val="both"/>
            </w:pPr>
            <w:r w:rsidRPr="00953419">
              <w:t>(подпись заявителя)</w:t>
            </w:r>
          </w:p>
        </w:tc>
        <w:tc>
          <w:tcPr>
            <w:tcW w:w="3326" w:type="dxa"/>
            <w:tcBorders>
              <w:top w:val="single" w:sz="4" w:space="0" w:color="auto"/>
            </w:tcBorders>
            <w:shd w:val="clear" w:color="auto" w:fill="auto"/>
          </w:tcPr>
          <w:p w:rsidR="00122D64" w:rsidRPr="00953419" w:rsidRDefault="00122D64" w:rsidP="00FC01E8">
            <w:pPr>
              <w:pStyle w:val="a7"/>
              <w:ind w:firstLine="709"/>
              <w:jc w:val="both"/>
            </w:pPr>
            <w:r w:rsidRPr="00953419">
              <w:t>(расшифровка подписи заявителя)</w:t>
            </w:r>
          </w:p>
        </w:tc>
      </w:tr>
      <w:tr w:rsidR="00122D64" w:rsidRPr="00953419" w:rsidTr="00FC01E8">
        <w:trPr>
          <w:trHeight w:hRule="exact" w:val="394"/>
          <w:jc w:val="center"/>
        </w:trPr>
        <w:tc>
          <w:tcPr>
            <w:tcW w:w="446" w:type="dxa"/>
            <w:shd w:val="clear" w:color="auto" w:fill="auto"/>
            <w:vAlign w:val="center"/>
          </w:tcPr>
          <w:p w:rsidR="00122D64" w:rsidRPr="00953419" w:rsidRDefault="00122D64" w:rsidP="00FC01E8">
            <w:pPr>
              <w:pStyle w:val="a7"/>
              <w:ind w:firstLine="709"/>
              <w:jc w:val="both"/>
            </w:pPr>
          </w:p>
        </w:tc>
        <w:tc>
          <w:tcPr>
            <w:tcW w:w="2165" w:type="dxa"/>
            <w:shd w:val="clear" w:color="auto" w:fill="auto"/>
            <w:vAlign w:val="center"/>
          </w:tcPr>
          <w:p w:rsidR="00122D64" w:rsidRPr="00953419" w:rsidRDefault="00122D64" w:rsidP="00FC01E8">
            <w:pPr>
              <w:pStyle w:val="a7"/>
              <w:ind w:firstLine="709"/>
              <w:jc w:val="both"/>
            </w:pPr>
          </w:p>
        </w:tc>
        <w:tc>
          <w:tcPr>
            <w:tcW w:w="1128" w:type="dxa"/>
            <w:shd w:val="clear" w:color="auto" w:fill="auto"/>
            <w:vAlign w:val="bottom"/>
          </w:tcPr>
          <w:p w:rsidR="00122D64" w:rsidRPr="00953419" w:rsidRDefault="00122D64" w:rsidP="00FC01E8">
            <w:pPr>
              <w:pStyle w:val="a7"/>
              <w:ind w:firstLine="709"/>
              <w:jc w:val="both"/>
            </w:pPr>
          </w:p>
        </w:tc>
        <w:tc>
          <w:tcPr>
            <w:tcW w:w="2914" w:type="dxa"/>
            <w:shd w:val="clear" w:color="auto" w:fill="auto"/>
            <w:vAlign w:val="bottom"/>
          </w:tcPr>
          <w:p w:rsidR="00122D64" w:rsidRPr="00953419" w:rsidRDefault="00122D64" w:rsidP="00FC01E8">
            <w:pPr>
              <w:pStyle w:val="a7"/>
              <w:ind w:firstLine="709"/>
              <w:jc w:val="both"/>
            </w:pPr>
          </w:p>
        </w:tc>
        <w:tc>
          <w:tcPr>
            <w:tcW w:w="3326" w:type="dxa"/>
            <w:shd w:val="clear" w:color="auto" w:fill="auto"/>
          </w:tcPr>
          <w:p w:rsidR="00122D64" w:rsidRPr="00953419" w:rsidRDefault="00122D64" w:rsidP="00FC01E8">
            <w:pPr>
              <w:ind w:firstLine="709"/>
              <w:jc w:val="both"/>
              <w:rPr>
                <w:rFonts w:ascii="Times New Roman" w:hAnsi="Times New Roman"/>
              </w:rPr>
            </w:pPr>
          </w:p>
        </w:tc>
      </w:tr>
      <w:tr w:rsidR="00122D64" w:rsidRPr="00953419" w:rsidTr="00FC01E8">
        <w:trPr>
          <w:trHeight w:hRule="exact" w:val="259"/>
          <w:jc w:val="center"/>
        </w:trPr>
        <w:tc>
          <w:tcPr>
            <w:tcW w:w="446" w:type="dxa"/>
            <w:tcBorders>
              <w:top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165" w:type="dxa"/>
            <w:tcBorders>
              <w:top w:val="single" w:sz="4" w:space="0" w:color="auto"/>
            </w:tcBorders>
            <w:shd w:val="clear" w:color="auto" w:fill="auto"/>
            <w:vAlign w:val="bottom"/>
          </w:tcPr>
          <w:p w:rsidR="00122D64" w:rsidRPr="00953419" w:rsidRDefault="00122D64" w:rsidP="00FC01E8">
            <w:pPr>
              <w:pStyle w:val="a7"/>
              <w:ind w:left="1220" w:firstLine="709"/>
              <w:jc w:val="both"/>
            </w:pPr>
          </w:p>
        </w:tc>
        <w:tc>
          <w:tcPr>
            <w:tcW w:w="1128" w:type="dxa"/>
            <w:tcBorders>
              <w:top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14" w:type="dxa"/>
            <w:tcBorders>
              <w:top w:val="single" w:sz="4" w:space="0" w:color="auto"/>
            </w:tcBorders>
            <w:shd w:val="clear" w:color="auto" w:fill="auto"/>
            <w:vAlign w:val="bottom"/>
          </w:tcPr>
          <w:p w:rsidR="00122D64" w:rsidRPr="00953419" w:rsidRDefault="00122D64" w:rsidP="00FC01E8">
            <w:pPr>
              <w:pStyle w:val="a7"/>
              <w:ind w:firstLine="709"/>
              <w:jc w:val="both"/>
            </w:pPr>
          </w:p>
        </w:tc>
        <w:tc>
          <w:tcPr>
            <w:tcW w:w="3326" w:type="dxa"/>
            <w:tcBorders>
              <w:top w:val="single" w:sz="4" w:space="0" w:color="auto"/>
            </w:tcBorders>
            <w:shd w:val="clear" w:color="auto" w:fill="auto"/>
            <w:vAlign w:val="bottom"/>
          </w:tcPr>
          <w:p w:rsidR="00122D64" w:rsidRPr="00953419" w:rsidRDefault="00122D64" w:rsidP="00FC01E8">
            <w:pPr>
              <w:pStyle w:val="a7"/>
              <w:ind w:firstLine="709"/>
              <w:jc w:val="both"/>
            </w:pPr>
          </w:p>
        </w:tc>
      </w:tr>
    </w:tbl>
    <w:p w:rsidR="00122D64" w:rsidRPr="00953419" w:rsidRDefault="00122D64" w:rsidP="00FC01E8">
      <w:pPr>
        <w:spacing w:line="1" w:lineRule="exact"/>
        <w:ind w:firstLine="709"/>
        <w:jc w:val="both"/>
        <w:rPr>
          <w:rFonts w:ascii="Times New Roman" w:hAnsi="Times New Roman"/>
          <w:sz w:val="22"/>
          <w:szCs w:val="22"/>
        </w:rPr>
      </w:pPr>
    </w:p>
    <w:p w:rsidR="00122D64" w:rsidRPr="00953419" w:rsidRDefault="00122D64" w:rsidP="00FC01E8">
      <w:pPr>
        <w:pStyle w:val="29"/>
        <w:pBdr>
          <w:top w:val="single" w:sz="4" w:space="1" w:color="auto"/>
        </w:pBdr>
        <w:spacing w:after="600" w:line="240" w:lineRule="auto"/>
        <w:ind w:left="1680" w:firstLine="709"/>
        <w:jc w:val="both"/>
        <w:rPr>
          <w:sz w:val="22"/>
          <w:szCs w:val="22"/>
        </w:rPr>
      </w:pPr>
      <w:r w:rsidRPr="00953419">
        <w:rPr>
          <w:sz w:val="22"/>
          <w:szCs w:val="22"/>
        </w:rPr>
        <w:t>(следующие позиции заполняются должностным лицом, принявшим заявление)</w:t>
      </w:r>
    </w:p>
    <w:p w:rsidR="00122D64" w:rsidRPr="00953419" w:rsidRDefault="000F2541" w:rsidP="00FC01E8">
      <w:pPr>
        <w:pStyle w:val="a5"/>
        <w:tabs>
          <w:tab w:val="left" w:pos="4884"/>
          <w:tab w:val="left" w:leader="underscore" w:pos="9168"/>
        </w:tabs>
        <w:ind w:firstLine="709"/>
        <w:jc w:val="both"/>
      </w:pPr>
      <w:r w:rsidRPr="00953419">
        <w:fldChar w:fldCharType="begin"/>
      </w:r>
      <w:r w:rsidR="00122D64" w:rsidRPr="00953419">
        <w:instrText xml:space="preserve"> TOC \o "1-5" \h \z </w:instrText>
      </w:r>
      <w:r w:rsidRPr="00953419">
        <w:fldChar w:fldCharType="separate"/>
      </w:r>
      <w:r w:rsidR="00122D64" w:rsidRPr="00953419">
        <w:t>Документы представлены на приеме “</w:t>
      </w:r>
      <w:r w:rsidR="00122D64" w:rsidRPr="00953419">
        <w:tab/>
        <w:t>”  202</w:t>
      </w:r>
      <w:r w:rsidR="00122D64" w:rsidRPr="00953419">
        <w:tab/>
        <w:t>г.</w:t>
      </w:r>
    </w:p>
    <w:p w:rsidR="00122D64" w:rsidRPr="00953419" w:rsidRDefault="00122D64" w:rsidP="00FC01E8">
      <w:pPr>
        <w:pStyle w:val="a5"/>
        <w:spacing w:after="360"/>
        <w:ind w:firstLine="709"/>
        <w:jc w:val="both"/>
      </w:pPr>
      <w:r w:rsidRPr="00953419">
        <w:t>Входящий номер регистрации заявления</w:t>
      </w:r>
    </w:p>
    <w:p w:rsidR="00122D64" w:rsidRPr="00953419" w:rsidRDefault="00122D64" w:rsidP="00FC01E8">
      <w:pPr>
        <w:pStyle w:val="a5"/>
        <w:tabs>
          <w:tab w:val="left" w:pos="4080"/>
          <w:tab w:val="left" w:leader="underscore" w:pos="4884"/>
          <w:tab w:val="left" w:leader="underscore" w:pos="7032"/>
          <w:tab w:val="right" w:leader="underscore" w:pos="8134"/>
        </w:tabs>
        <w:ind w:firstLine="709"/>
        <w:jc w:val="both"/>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122D64" w:rsidRPr="00953419" w:rsidRDefault="00122D64" w:rsidP="00FC01E8">
      <w:pPr>
        <w:pStyle w:val="a5"/>
        <w:tabs>
          <w:tab w:val="left" w:leader="underscore" w:pos="2443"/>
        </w:tabs>
        <w:ind w:firstLine="709"/>
        <w:jc w:val="both"/>
      </w:pPr>
      <w:r w:rsidRPr="00953419">
        <w:t>№</w:t>
      </w:r>
      <w:r w:rsidRPr="00953419">
        <w:tab/>
      </w:r>
    </w:p>
    <w:p w:rsidR="00122D64" w:rsidRPr="00953419" w:rsidRDefault="00122D64" w:rsidP="00FC01E8">
      <w:pPr>
        <w:pStyle w:val="a5"/>
        <w:tabs>
          <w:tab w:val="left" w:pos="4080"/>
          <w:tab w:val="left" w:leader="underscore" w:pos="7853"/>
        </w:tabs>
        <w:ind w:firstLine="709"/>
        <w:jc w:val="both"/>
      </w:pPr>
      <w:r w:rsidRPr="00953419">
        <w:t>Расписку получил</w:t>
      </w:r>
      <w:r w:rsidRPr="00953419">
        <w:tab/>
        <w:t>“”  202</w:t>
      </w:r>
      <w:r w:rsidRPr="00953419">
        <w:tab/>
        <w:t>г.</w:t>
      </w:r>
      <w:r w:rsidR="000F2541" w:rsidRPr="00953419">
        <w:fldChar w:fldCharType="end"/>
      </w:r>
    </w:p>
    <w:p w:rsidR="00122D64" w:rsidRPr="00953419" w:rsidRDefault="00122D64" w:rsidP="00FC01E8">
      <w:pPr>
        <w:pStyle w:val="29"/>
        <w:spacing w:after="540" w:line="240" w:lineRule="auto"/>
        <w:ind w:left="5460" w:firstLine="709"/>
        <w:jc w:val="both"/>
        <w:rPr>
          <w:sz w:val="22"/>
          <w:szCs w:val="22"/>
        </w:rPr>
      </w:pPr>
      <w:r w:rsidRPr="00953419">
        <w:rPr>
          <w:sz w:val="22"/>
          <w:szCs w:val="22"/>
        </w:rPr>
        <w:t>(подпись заявителя)</w:t>
      </w:r>
    </w:p>
    <w:p w:rsidR="00122D64" w:rsidRPr="00953419" w:rsidRDefault="000F2541" w:rsidP="00FC01E8">
      <w:pPr>
        <w:pStyle w:val="29"/>
        <w:pBdr>
          <w:top w:val="single" w:sz="4" w:space="0" w:color="auto"/>
        </w:pBdr>
        <w:spacing w:after="320" w:line="240" w:lineRule="auto"/>
        <w:ind w:left="1680" w:firstLine="709"/>
        <w:jc w:val="both"/>
        <w:sectPr w:rsidR="00122D64" w:rsidRPr="00953419">
          <w:footnotePr>
            <w:numFmt w:val="chicago"/>
          </w:footnotePr>
          <w:pgSz w:w="11900" w:h="16840"/>
          <w:pgMar w:top="1625" w:right="508" w:bottom="1795" w:left="1092" w:header="0" w:footer="3" w:gutter="0"/>
          <w:cols w:space="720"/>
          <w:noEndnote/>
          <w:docGrid w:linePitch="360"/>
        </w:sectPr>
      </w:pPr>
      <w:r w:rsidRPr="000F2541">
        <w:rPr>
          <w:noProof/>
          <w:sz w:val="22"/>
          <w:szCs w:val="22"/>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FC01E8" w:rsidRDefault="00FC01E8" w:rsidP="00122D64">
                  <w:pPr>
                    <w:pStyle w:val="29"/>
                    <w:pBdr>
                      <w:top w:val="single" w:sz="4" w:space="0" w:color="auto"/>
                    </w:pBdr>
                    <w:spacing w:after="0" w:line="240" w:lineRule="auto"/>
                    <w:ind w:left="0"/>
                  </w:pPr>
                  <w:r>
                    <w:t>(подпись)</w:t>
                  </w:r>
                </w:p>
              </w:txbxContent>
            </v:textbox>
            <w10:wrap type="square" side="left" anchorx="page"/>
          </v:shape>
        </w:pict>
      </w:r>
      <w:r w:rsidR="00122D64" w:rsidRPr="00953419">
        <w:rPr>
          <w:sz w:val="22"/>
          <w:szCs w:val="22"/>
        </w:rPr>
        <w:t>(должность,</w:t>
      </w:r>
    </w:p>
    <w:p w:rsidR="00122D64" w:rsidRPr="00953419" w:rsidRDefault="00122D64" w:rsidP="00FC01E8">
      <w:pPr>
        <w:spacing w:after="440"/>
        <w:ind w:left="5740" w:firstLine="709"/>
        <w:jc w:val="both"/>
        <w:rPr>
          <w:rFonts w:ascii="Times New Roman" w:hAnsi="Times New Roman"/>
        </w:rPr>
      </w:pPr>
      <w:r w:rsidRPr="00953419">
        <w:rPr>
          <w:rFonts w:ascii="Times New Roman" w:hAnsi="Times New Roman"/>
        </w:rPr>
        <w:lastRenderedPageBreak/>
        <w:t xml:space="preserve">Приложение № 3 к административному регламенту </w:t>
      </w:r>
    </w:p>
    <w:p w:rsidR="00122D64" w:rsidRPr="00953419" w:rsidRDefault="00122D64" w:rsidP="00FC01E8">
      <w:pPr>
        <w:pStyle w:val="32"/>
        <w:spacing w:after="360" w:line="240" w:lineRule="auto"/>
        <w:ind w:firstLine="709"/>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122D64" w:rsidRPr="00953419" w:rsidRDefault="00122D64" w:rsidP="00FC01E8">
      <w:pPr>
        <w:pStyle w:val="32"/>
        <w:spacing w:after="480" w:line="240" w:lineRule="auto"/>
        <w:ind w:firstLine="709"/>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122D64" w:rsidRPr="00953419" w:rsidRDefault="00122D64" w:rsidP="00FC01E8">
      <w:pPr>
        <w:tabs>
          <w:tab w:val="left" w:leader="underscore" w:pos="10232"/>
        </w:tabs>
        <w:spacing w:line="252" w:lineRule="auto"/>
        <w:ind w:firstLine="709"/>
        <w:jc w:val="both"/>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122D64" w:rsidRPr="00953419" w:rsidRDefault="00122D64" w:rsidP="00FC01E8">
      <w:pPr>
        <w:pStyle w:val="29"/>
        <w:tabs>
          <w:tab w:val="left" w:pos="7958"/>
        </w:tabs>
        <w:spacing w:after="0" w:line="269" w:lineRule="auto"/>
        <w:ind w:left="0" w:firstLine="709"/>
        <w:jc w:val="both"/>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122D64" w:rsidRPr="00953419" w:rsidRDefault="00122D64" w:rsidP="00FC01E8">
      <w:pPr>
        <w:pStyle w:val="29"/>
        <w:pBdr>
          <w:top w:val="single" w:sz="4" w:space="0" w:color="auto"/>
        </w:pBdr>
        <w:spacing w:after="0" w:line="290" w:lineRule="auto"/>
        <w:ind w:left="0" w:firstLine="709"/>
        <w:jc w:val="both"/>
        <w:rPr>
          <w:sz w:val="24"/>
          <w:szCs w:val="24"/>
        </w:rPr>
      </w:pPr>
      <w:r w:rsidRPr="00953419">
        <w:rPr>
          <w:sz w:val="24"/>
          <w:szCs w:val="24"/>
        </w:rPr>
        <w:t>(ненужное зачеркнуть)</w:t>
      </w:r>
    </w:p>
    <w:p w:rsidR="00122D64" w:rsidRPr="00953419" w:rsidRDefault="00122D64" w:rsidP="00FC01E8">
      <w:pPr>
        <w:tabs>
          <w:tab w:val="left" w:leader="underscore" w:pos="10232"/>
        </w:tabs>
        <w:spacing w:line="252" w:lineRule="auto"/>
        <w:ind w:firstLine="709"/>
        <w:jc w:val="both"/>
        <w:rPr>
          <w:rFonts w:ascii="Times New Roman" w:hAnsi="Times New Roman"/>
        </w:rPr>
      </w:pPr>
      <w:r w:rsidRPr="00953419">
        <w:rPr>
          <w:rFonts w:ascii="Times New Roman" w:hAnsi="Times New Roman"/>
        </w:rPr>
        <w:t>по адресу:</w:t>
      </w:r>
      <w:r w:rsidRPr="00953419">
        <w:rPr>
          <w:rFonts w:ascii="Times New Roman" w:hAnsi="Times New Roman"/>
        </w:rPr>
        <w:tab/>
      </w:r>
    </w:p>
    <w:p w:rsidR="00122D64" w:rsidRPr="00953419" w:rsidRDefault="00122D64" w:rsidP="00FC01E8">
      <w:pPr>
        <w:tabs>
          <w:tab w:val="left" w:leader="underscore" w:pos="6557"/>
        </w:tabs>
        <w:spacing w:line="254" w:lineRule="auto"/>
        <w:ind w:left="7340" w:firstLine="709"/>
        <w:jc w:val="both"/>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122D64" w:rsidRPr="00953419" w:rsidRDefault="00122D64" w:rsidP="00FC01E8">
      <w:pPr>
        <w:tabs>
          <w:tab w:val="left" w:leader="underscore" w:pos="10232"/>
        </w:tabs>
        <w:ind w:firstLine="709"/>
        <w:jc w:val="both"/>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122D64" w:rsidRPr="00953419" w:rsidRDefault="00122D64" w:rsidP="00FC01E8">
      <w:pPr>
        <w:pStyle w:val="29"/>
        <w:pBdr>
          <w:bottom w:val="single" w:sz="4" w:space="0" w:color="auto"/>
        </w:pBdr>
        <w:spacing w:after="280" w:line="276" w:lineRule="auto"/>
        <w:ind w:left="2360" w:firstLine="709"/>
        <w:jc w:val="both"/>
        <w:rPr>
          <w:sz w:val="24"/>
          <w:szCs w:val="24"/>
        </w:rPr>
      </w:pPr>
      <w:r w:rsidRPr="00953419">
        <w:rPr>
          <w:sz w:val="24"/>
          <w:szCs w:val="24"/>
        </w:rPr>
        <w:t>(вид и реквизиты правоустанавливающего документа на переустраиваемое и (или)</w:t>
      </w:r>
    </w:p>
    <w:p w:rsidR="00122D64" w:rsidRPr="00953419" w:rsidRDefault="00122D64" w:rsidP="00FC01E8">
      <w:pPr>
        <w:pStyle w:val="29"/>
        <w:spacing w:after="0"/>
        <w:ind w:left="0" w:firstLine="709"/>
        <w:jc w:val="both"/>
        <w:rPr>
          <w:sz w:val="24"/>
          <w:szCs w:val="24"/>
        </w:rPr>
      </w:pPr>
      <w:r w:rsidRPr="00953419">
        <w:rPr>
          <w:sz w:val="24"/>
          <w:szCs w:val="24"/>
        </w:rPr>
        <w:t>перепланируемое жилое помещение)</w:t>
      </w:r>
    </w:p>
    <w:p w:rsidR="00122D64" w:rsidRPr="00953419" w:rsidRDefault="00122D64" w:rsidP="00FC01E8">
      <w:pPr>
        <w:ind w:firstLine="709"/>
        <w:jc w:val="both"/>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122D64" w:rsidRPr="00953419" w:rsidRDefault="00122D64" w:rsidP="00FC01E8">
      <w:pPr>
        <w:numPr>
          <w:ilvl w:val="0"/>
          <w:numId w:val="27"/>
        </w:numPr>
        <w:tabs>
          <w:tab w:val="left" w:pos="322"/>
          <w:tab w:val="left" w:leader="underscore" w:pos="10232"/>
        </w:tabs>
        <w:spacing w:line="262" w:lineRule="auto"/>
        <w:ind w:firstLine="709"/>
        <w:jc w:val="both"/>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122D64" w:rsidRPr="00953419" w:rsidRDefault="00122D64" w:rsidP="00FC01E8">
      <w:pPr>
        <w:pStyle w:val="29"/>
        <w:spacing w:after="0"/>
        <w:ind w:left="2400" w:firstLine="709"/>
        <w:jc w:val="both"/>
        <w:rPr>
          <w:sz w:val="24"/>
          <w:szCs w:val="24"/>
        </w:rPr>
      </w:pPr>
      <w:r w:rsidRPr="00953419">
        <w:rPr>
          <w:sz w:val="24"/>
          <w:szCs w:val="24"/>
        </w:rPr>
        <w:t>(переустройство, перепланировку, переустройство и перепланировку - нужное указать)</w:t>
      </w:r>
    </w:p>
    <w:p w:rsidR="00122D64" w:rsidRPr="00953419" w:rsidRDefault="00122D64" w:rsidP="00FC01E8">
      <w:pPr>
        <w:ind w:firstLine="709"/>
        <w:jc w:val="both"/>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122D64" w:rsidRPr="00953419" w:rsidRDefault="00122D64" w:rsidP="00FC01E8">
      <w:pPr>
        <w:numPr>
          <w:ilvl w:val="0"/>
          <w:numId w:val="27"/>
        </w:numPr>
        <w:tabs>
          <w:tab w:val="left" w:pos="346"/>
        </w:tabs>
        <w:spacing w:line="262" w:lineRule="auto"/>
        <w:ind w:firstLine="709"/>
        <w:jc w:val="both"/>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122D64" w:rsidRPr="00953419" w:rsidRDefault="00122D64" w:rsidP="00FC01E8">
      <w:pPr>
        <w:tabs>
          <w:tab w:val="left" w:leader="underscore" w:pos="6038"/>
          <w:tab w:val="left" w:leader="underscore" w:pos="8870"/>
          <w:tab w:val="left" w:leader="underscore" w:pos="9691"/>
        </w:tabs>
        <w:ind w:firstLine="709"/>
        <w:jc w:val="both"/>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122D64" w:rsidRPr="00953419" w:rsidRDefault="00122D64" w:rsidP="00FC01E8">
      <w:pPr>
        <w:tabs>
          <w:tab w:val="left" w:leader="underscore" w:pos="4651"/>
        </w:tabs>
        <w:ind w:firstLine="709"/>
        <w:jc w:val="both"/>
        <w:rPr>
          <w:rFonts w:ascii="Times New Roman" w:hAnsi="Times New Roman"/>
        </w:rPr>
      </w:pPr>
      <w:r w:rsidRPr="00953419">
        <w:rPr>
          <w:rFonts w:ascii="Times New Roman" w:hAnsi="Times New Roman"/>
        </w:rPr>
        <w:t>по “”  200</w:t>
      </w:r>
      <w:r w:rsidRPr="00953419">
        <w:rPr>
          <w:rFonts w:ascii="Times New Roman" w:hAnsi="Times New Roman"/>
        </w:rPr>
        <w:tab/>
        <w:t>г.;</w:t>
      </w:r>
    </w:p>
    <w:p w:rsidR="00122D64" w:rsidRPr="00953419" w:rsidRDefault="00122D64" w:rsidP="00FC01E8">
      <w:pPr>
        <w:spacing w:after="700"/>
        <w:ind w:firstLine="709"/>
        <w:jc w:val="both"/>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122D64" w:rsidRPr="00953419" w:rsidRDefault="00122D64" w:rsidP="00FC01E8">
      <w:pPr>
        <w:numPr>
          <w:ilvl w:val="0"/>
          <w:numId w:val="27"/>
        </w:numPr>
        <w:pBdr>
          <w:bottom w:val="single" w:sz="4" w:space="0" w:color="auto"/>
        </w:pBdr>
        <w:tabs>
          <w:tab w:val="left" w:pos="358"/>
        </w:tabs>
        <w:spacing w:after="300" w:line="259" w:lineRule="auto"/>
        <w:ind w:firstLine="709"/>
        <w:jc w:val="both"/>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22D64" w:rsidRPr="00953419" w:rsidRDefault="00122D64" w:rsidP="00FC01E8">
      <w:pPr>
        <w:pStyle w:val="29"/>
        <w:pBdr>
          <w:bottom w:val="single" w:sz="4" w:space="0" w:color="auto"/>
        </w:pBdr>
        <w:spacing w:after="300" w:line="240" w:lineRule="auto"/>
        <w:ind w:left="0" w:firstLine="709"/>
        <w:jc w:val="both"/>
        <w:rPr>
          <w:sz w:val="24"/>
          <w:szCs w:val="24"/>
        </w:rPr>
      </w:pPr>
      <w:r w:rsidRPr="00953419">
        <w:rPr>
          <w:sz w:val="24"/>
          <w:szCs w:val="24"/>
        </w:rPr>
        <w:t>(указываются реквизиты нормативного правового акта субъекта</w:t>
      </w:r>
    </w:p>
    <w:p w:rsidR="00122D64" w:rsidRPr="00953419" w:rsidRDefault="00122D64" w:rsidP="00FC01E8">
      <w:pPr>
        <w:pStyle w:val="29"/>
        <w:spacing w:after="240" w:line="305" w:lineRule="auto"/>
        <w:ind w:left="0" w:firstLine="709"/>
        <w:jc w:val="both"/>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122D64" w:rsidRPr="00953419" w:rsidRDefault="00122D64" w:rsidP="00FC01E8">
      <w:pPr>
        <w:pStyle w:val="29"/>
        <w:spacing w:after="240" w:line="305" w:lineRule="auto"/>
        <w:ind w:left="0" w:firstLine="709"/>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122D64" w:rsidRPr="00953419" w:rsidRDefault="00122D64" w:rsidP="00FC01E8">
      <w:pPr>
        <w:numPr>
          <w:ilvl w:val="0"/>
          <w:numId w:val="27"/>
        </w:numPr>
        <w:tabs>
          <w:tab w:val="left" w:pos="363"/>
        </w:tabs>
        <w:spacing w:line="264" w:lineRule="auto"/>
        <w:ind w:firstLine="709"/>
        <w:jc w:val="both"/>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22D64" w:rsidRPr="00953419" w:rsidRDefault="00122D64" w:rsidP="00FC01E8">
      <w:pPr>
        <w:numPr>
          <w:ilvl w:val="0"/>
          <w:numId w:val="27"/>
        </w:numPr>
        <w:tabs>
          <w:tab w:val="left" w:pos="363"/>
        </w:tabs>
        <w:spacing w:line="264" w:lineRule="auto"/>
        <w:ind w:firstLine="709"/>
        <w:jc w:val="both"/>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22D64" w:rsidRPr="00953419" w:rsidRDefault="00122D64" w:rsidP="00FC01E8">
      <w:pPr>
        <w:numPr>
          <w:ilvl w:val="0"/>
          <w:numId w:val="27"/>
        </w:numPr>
        <w:tabs>
          <w:tab w:val="left" w:pos="358"/>
        </w:tabs>
        <w:spacing w:line="264" w:lineRule="auto"/>
        <w:ind w:firstLine="709"/>
        <w:jc w:val="both"/>
        <w:rPr>
          <w:rFonts w:ascii="Times New Roman" w:hAnsi="Times New Roman"/>
        </w:rPr>
      </w:pPr>
      <w:r w:rsidRPr="00953419">
        <w:rPr>
          <w:rFonts w:ascii="Times New Roman" w:hAnsi="Times New Roman"/>
        </w:rPr>
        <w:t>Контроль за исполнением настоящего решения возложить на</w:t>
      </w:r>
    </w:p>
    <w:p w:rsidR="00122D64" w:rsidRPr="00953419" w:rsidRDefault="00122D64" w:rsidP="00FC01E8">
      <w:pPr>
        <w:pStyle w:val="29"/>
        <w:spacing w:after="240" w:line="305" w:lineRule="auto"/>
        <w:ind w:left="7200" w:firstLine="709"/>
        <w:jc w:val="both"/>
        <w:rPr>
          <w:sz w:val="24"/>
          <w:szCs w:val="24"/>
        </w:rPr>
      </w:pPr>
      <w:r w:rsidRPr="00953419">
        <w:rPr>
          <w:sz w:val="24"/>
          <w:szCs w:val="24"/>
        </w:rPr>
        <w:t>(наименование структурного</w:t>
      </w:r>
    </w:p>
    <w:p w:rsidR="00122D64" w:rsidRPr="00953419" w:rsidRDefault="000F2541" w:rsidP="00FC01E8">
      <w:pPr>
        <w:pStyle w:val="29"/>
        <w:pBdr>
          <w:bottom w:val="single" w:sz="4" w:space="0" w:color="auto"/>
        </w:pBdr>
        <w:spacing w:after="240" w:line="305" w:lineRule="auto"/>
        <w:ind w:left="0" w:firstLine="709"/>
        <w:jc w:val="both"/>
        <w:rPr>
          <w:sz w:val="24"/>
          <w:szCs w:val="24"/>
        </w:rPr>
      </w:pPr>
      <w:r>
        <w:rPr>
          <w:noProof/>
          <w:sz w:val="24"/>
          <w:szCs w:val="24"/>
          <w:lang w:eastAsia="ru-RU"/>
        </w:rPr>
        <w:pict>
          <v:shape id="Поле 11" o:spid="_x0000_s1027" type="#_x0000_t202" style="position:absolute;left:0;text-align:left;margin-left:55.95pt;margin-top:145pt;width:58.95pt;height:15.3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FC01E8" w:rsidRDefault="00FC01E8" w:rsidP="00122D64">
                  <w:r>
                    <w:t>Получил: “</w:t>
                  </w:r>
                </w:p>
              </w:txbxContent>
            </v:textbox>
            <w10:wrap type="square" side="right" anchorx="page"/>
          </v:shape>
        </w:pict>
      </w:r>
      <w:r w:rsidR="00122D64" w:rsidRPr="00953419">
        <w:rPr>
          <w:sz w:val="24"/>
          <w:szCs w:val="24"/>
        </w:rPr>
        <w:t>подразделения и (или) Ф.И.О. должностного лица органа,</w:t>
      </w:r>
    </w:p>
    <w:p w:rsidR="00122D64" w:rsidRPr="00953419" w:rsidRDefault="00122D64" w:rsidP="00FC01E8">
      <w:pPr>
        <w:spacing w:after="1200"/>
        <w:ind w:left="5740" w:firstLine="709"/>
        <w:jc w:val="both"/>
        <w:rPr>
          <w:rFonts w:ascii="Times New Roman" w:hAnsi="Times New Roman"/>
        </w:rPr>
      </w:pPr>
    </w:p>
    <w:p w:rsidR="00122D64" w:rsidRPr="00953419" w:rsidRDefault="00122D64" w:rsidP="00FC01E8">
      <w:pPr>
        <w:spacing w:after="1200"/>
        <w:ind w:left="5740" w:firstLine="709"/>
        <w:jc w:val="both"/>
        <w:rPr>
          <w:rFonts w:ascii="Times New Roman" w:hAnsi="Times New Roman"/>
        </w:rPr>
      </w:pPr>
    </w:p>
    <w:p w:rsidR="00E208A6" w:rsidRDefault="00E208A6" w:rsidP="00FC01E8">
      <w:pPr>
        <w:spacing w:after="1200"/>
        <w:ind w:left="5740" w:firstLine="709"/>
        <w:jc w:val="both"/>
        <w:rPr>
          <w:rFonts w:ascii="Times New Roman" w:hAnsi="Times New Roman"/>
        </w:rPr>
        <w:sectPr w:rsidR="00E208A6" w:rsidSect="00122D64">
          <w:headerReference w:type="even" r:id="rId36"/>
          <w:headerReference w:type="default" r:id="rId37"/>
          <w:pgSz w:w="11900" w:h="16840"/>
          <w:pgMar w:top="504" w:right="511" w:bottom="1134" w:left="1188" w:header="720" w:footer="720" w:gutter="0"/>
          <w:cols w:space="720"/>
          <w:titlePg/>
        </w:sectPr>
      </w:pPr>
    </w:p>
    <w:p w:rsidR="00122D64" w:rsidRPr="00953419" w:rsidRDefault="00122D64" w:rsidP="00FC01E8">
      <w:pPr>
        <w:spacing w:after="1200"/>
        <w:ind w:left="5740" w:firstLine="709"/>
        <w:jc w:val="both"/>
        <w:rPr>
          <w:rFonts w:ascii="Times New Roman" w:hAnsi="Times New Roman"/>
        </w:rPr>
      </w:pPr>
      <w:r w:rsidRPr="00953419">
        <w:rPr>
          <w:rFonts w:ascii="Times New Roman" w:hAnsi="Times New Roman"/>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122D64" w:rsidRPr="00953419" w:rsidRDefault="00122D64" w:rsidP="00FC01E8">
      <w:pPr>
        <w:pStyle w:val="32"/>
        <w:spacing w:after="360" w:line="240" w:lineRule="auto"/>
        <w:ind w:firstLine="709"/>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122D64" w:rsidRPr="00953419" w:rsidRDefault="00122D64" w:rsidP="00FC01E8">
      <w:pPr>
        <w:spacing w:after="200"/>
        <w:ind w:firstLine="709"/>
        <w:jc w:val="both"/>
        <w:rPr>
          <w:rFonts w:ascii="Times New Roman" w:hAnsi="Times New Roman"/>
        </w:rPr>
      </w:pPr>
      <w:r w:rsidRPr="00953419">
        <w:rPr>
          <w:rFonts w:ascii="Times New Roman" w:hAnsi="Times New Roman"/>
        </w:rPr>
        <w:t>(Бланк органа, осуществляющего согласование)</w:t>
      </w:r>
    </w:p>
    <w:p w:rsidR="00122D64" w:rsidRPr="00953419" w:rsidRDefault="00122D64" w:rsidP="00FC01E8">
      <w:pPr>
        <w:pStyle w:val="32"/>
        <w:spacing w:after="480" w:line="240" w:lineRule="auto"/>
        <w:ind w:firstLine="709"/>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122D64" w:rsidRPr="00953419" w:rsidRDefault="00122D64" w:rsidP="00FC01E8">
      <w:pPr>
        <w:tabs>
          <w:tab w:val="left" w:leader="underscore" w:pos="10238"/>
        </w:tabs>
        <w:spacing w:line="276" w:lineRule="auto"/>
        <w:ind w:firstLine="709"/>
        <w:jc w:val="both"/>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122D64" w:rsidRPr="00953419" w:rsidRDefault="00122D64" w:rsidP="00FC01E8">
      <w:pPr>
        <w:pStyle w:val="29"/>
        <w:spacing w:after="0" w:line="266" w:lineRule="auto"/>
        <w:ind w:left="3120" w:firstLine="709"/>
        <w:jc w:val="both"/>
        <w:rPr>
          <w:sz w:val="24"/>
          <w:szCs w:val="24"/>
        </w:rPr>
      </w:pPr>
      <w:r w:rsidRPr="00953419">
        <w:rPr>
          <w:sz w:val="24"/>
          <w:szCs w:val="24"/>
        </w:rPr>
        <w:t>(Ф.И.О. физического лица, наименование юридического лица — заявителя)</w:t>
      </w:r>
    </w:p>
    <w:p w:rsidR="00122D64" w:rsidRPr="00953419" w:rsidRDefault="00122D64" w:rsidP="00FC01E8">
      <w:pPr>
        <w:tabs>
          <w:tab w:val="left" w:pos="7958"/>
        </w:tabs>
        <w:spacing w:line="276" w:lineRule="auto"/>
        <w:ind w:firstLine="709"/>
        <w:jc w:val="both"/>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122D64" w:rsidRPr="00953419" w:rsidRDefault="00122D64" w:rsidP="00FC01E8">
      <w:pPr>
        <w:pStyle w:val="29"/>
        <w:spacing w:after="0" w:line="266" w:lineRule="auto"/>
        <w:ind w:left="0" w:firstLine="709"/>
        <w:jc w:val="both"/>
        <w:rPr>
          <w:sz w:val="24"/>
          <w:szCs w:val="24"/>
        </w:rPr>
      </w:pPr>
      <w:r w:rsidRPr="00953419">
        <w:rPr>
          <w:sz w:val="24"/>
          <w:szCs w:val="24"/>
        </w:rPr>
        <w:t>(ненужное зачеркнуть)</w:t>
      </w:r>
    </w:p>
    <w:p w:rsidR="00122D64" w:rsidRPr="00953419" w:rsidRDefault="00122D64" w:rsidP="00FC01E8">
      <w:pPr>
        <w:tabs>
          <w:tab w:val="left" w:leader="underscore" w:pos="10238"/>
        </w:tabs>
        <w:spacing w:line="276" w:lineRule="auto"/>
        <w:ind w:firstLine="709"/>
        <w:jc w:val="both"/>
        <w:rPr>
          <w:rFonts w:ascii="Times New Roman" w:hAnsi="Times New Roman"/>
        </w:rPr>
      </w:pPr>
      <w:r w:rsidRPr="00953419">
        <w:rPr>
          <w:rFonts w:ascii="Times New Roman" w:hAnsi="Times New Roman"/>
        </w:rPr>
        <w:t>по адресу:</w:t>
      </w:r>
      <w:r w:rsidRPr="00953419">
        <w:rPr>
          <w:rFonts w:ascii="Times New Roman" w:hAnsi="Times New Roman"/>
        </w:rPr>
        <w:tab/>
      </w:r>
    </w:p>
    <w:p w:rsidR="00122D64" w:rsidRPr="00953419" w:rsidRDefault="00122D64" w:rsidP="00FC01E8">
      <w:pPr>
        <w:tabs>
          <w:tab w:val="left" w:leader="underscore" w:pos="6557"/>
        </w:tabs>
        <w:spacing w:line="254" w:lineRule="auto"/>
        <w:ind w:left="7380" w:firstLine="709"/>
        <w:jc w:val="both"/>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122D64" w:rsidRPr="00953419" w:rsidRDefault="00122D64" w:rsidP="00FC01E8">
      <w:pPr>
        <w:tabs>
          <w:tab w:val="left" w:leader="underscore" w:pos="10238"/>
        </w:tabs>
        <w:ind w:firstLine="709"/>
        <w:jc w:val="both"/>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122D64" w:rsidRPr="00953419" w:rsidRDefault="00122D64" w:rsidP="00FC01E8">
      <w:pPr>
        <w:pStyle w:val="29"/>
        <w:spacing w:after="40" w:line="276" w:lineRule="auto"/>
        <w:ind w:left="2360" w:firstLine="709"/>
        <w:jc w:val="both"/>
        <w:rPr>
          <w:sz w:val="24"/>
          <w:szCs w:val="24"/>
        </w:rPr>
      </w:pPr>
      <w:r w:rsidRPr="00953419">
        <w:rPr>
          <w:sz w:val="24"/>
          <w:szCs w:val="24"/>
        </w:rPr>
        <w:t>(вид и реквизиты правоустанавливающего документа на переустраиваемое и (или) перепланируемое жилое помещение)</w:t>
      </w:r>
    </w:p>
    <w:p w:rsidR="00122D64" w:rsidRPr="00953419" w:rsidRDefault="00122D64" w:rsidP="00FC01E8">
      <w:pPr>
        <w:pStyle w:val="29"/>
        <w:pBdr>
          <w:top w:val="single" w:sz="4" w:space="0" w:color="auto"/>
        </w:pBdr>
        <w:tabs>
          <w:tab w:val="left" w:leader="underscore" w:pos="9883"/>
        </w:tabs>
        <w:spacing w:after="0" w:line="259" w:lineRule="auto"/>
        <w:ind w:left="3480" w:firstLine="709"/>
        <w:jc w:val="both"/>
        <w:rPr>
          <w:sz w:val="24"/>
          <w:szCs w:val="24"/>
        </w:rPr>
      </w:pPr>
      <w:r w:rsidRPr="00953419">
        <w:rPr>
          <w:sz w:val="24"/>
          <w:szCs w:val="24"/>
        </w:rPr>
        <w:tab/>
      </w:r>
    </w:p>
    <w:p w:rsidR="00122D64" w:rsidRPr="00953419" w:rsidRDefault="00122D64" w:rsidP="00FC01E8">
      <w:pPr>
        <w:pStyle w:val="a9"/>
        <w:ind w:firstLine="709"/>
        <w:jc w:val="both"/>
        <w:rPr>
          <w:sz w:val="24"/>
          <w:szCs w:val="24"/>
        </w:rPr>
      </w:pPr>
      <w:r w:rsidRPr="00953419">
        <w:rPr>
          <w:sz w:val="24"/>
          <w:szCs w:val="24"/>
        </w:rPr>
        <w:t>по результатам рассмотрения представленных документов принято решение об отказе</w:t>
      </w:r>
    </w:p>
    <w:p w:rsidR="00122D64" w:rsidRPr="00953419" w:rsidRDefault="00122D64" w:rsidP="00FC01E8">
      <w:pPr>
        <w:pStyle w:val="a9"/>
        <w:tabs>
          <w:tab w:val="left" w:pos="7546"/>
        </w:tabs>
        <w:ind w:firstLine="709"/>
        <w:jc w:val="both"/>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122D64" w:rsidRPr="00953419" w:rsidTr="00FC01E8">
        <w:trPr>
          <w:trHeight w:hRule="exact" w:val="1651"/>
        </w:trPr>
        <w:tc>
          <w:tcPr>
            <w:tcW w:w="1555" w:type="dxa"/>
            <w:tcBorders>
              <w:top w:val="single" w:sz="4" w:space="0" w:color="auto"/>
              <w:left w:val="single" w:sz="4" w:space="0" w:color="auto"/>
            </w:tcBorders>
            <w:shd w:val="clear" w:color="auto" w:fill="auto"/>
            <w:vAlign w:val="bottom"/>
          </w:tcPr>
          <w:p w:rsidR="00122D64" w:rsidRPr="00953419" w:rsidRDefault="00122D64" w:rsidP="00FC01E8">
            <w:pPr>
              <w:pStyle w:val="a7"/>
              <w:spacing w:line="283" w:lineRule="auto"/>
              <w:ind w:firstLine="709"/>
              <w:jc w:val="both"/>
              <w:rPr>
                <w:sz w:val="24"/>
                <w:szCs w:val="24"/>
              </w:rPr>
            </w:pPr>
            <w:r w:rsidRPr="00953419">
              <w:rPr>
                <w:sz w:val="24"/>
                <w:szCs w:val="24"/>
              </w:rPr>
              <w:t>№</w:t>
            </w:r>
          </w:p>
          <w:p w:rsidR="00122D64" w:rsidRPr="00953419" w:rsidRDefault="00122D64" w:rsidP="00FC01E8">
            <w:pPr>
              <w:pStyle w:val="a7"/>
              <w:spacing w:line="283" w:lineRule="auto"/>
              <w:ind w:firstLine="709"/>
              <w:jc w:val="both"/>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22D64" w:rsidRPr="00953419" w:rsidRDefault="00122D64" w:rsidP="00FC01E8">
            <w:pPr>
              <w:pStyle w:val="a7"/>
              <w:spacing w:before="160" w:line="283" w:lineRule="auto"/>
              <w:ind w:firstLine="709"/>
              <w:jc w:val="both"/>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22D64" w:rsidRPr="00953419" w:rsidRDefault="00122D64" w:rsidP="00FC01E8">
            <w:pPr>
              <w:pStyle w:val="a7"/>
              <w:spacing w:before="160" w:line="283" w:lineRule="auto"/>
              <w:ind w:firstLine="709"/>
              <w:jc w:val="both"/>
              <w:rPr>
                <w:sz w:val="24"/>
                <w:szCs w:val="24"/>
              </w:rPr>
            </w:pPr>
            <w:r w:rsidRPr="00953419">
              <w:rPr>
                <w:sz w:val="24"/>
                <w:szCs w:val="24"/>
              </w:rPr>
              <w:t>Разъяснение причин отказа в предоставлении услуги</w:t>
            </w:r>
          </w:p>
        </w:tc>
      </w:tr>
    </w:tbl>
    <w:p w:rsidR="00122D64" w:rsidRPr="00953419" w:rsidRDefault="00122D64" w:rsidP="00FC01E8">
      <w:pPr>
        <w:spacing w:after="839" w:line="1" w:lineRule="exact"/>
        <w:ind w:firstLine="709"/>
        <w:jc w:val="both"/>
        <w:rPr>
          <w:rFonts w:ascii="Times New Roman" w:hAnsi="Times New Roman"/>
        </w:rPr>
      </w:pPr>
    </w:p>
    <w:p w:rsidR="00122D64" w:rsidRPr="00953419" w:rsidRDefault="00122D64" w:rsidP="00FC01E8">
      <w:pPr>
        <w:pStyle w:val="29"/>
        <w:spacing w:after="240" w:line="240" w:lineRule="auto"/>
        <w:ind w:left="0" w:firstLine="709"/>
        <w:jc w:val="both"/>
        <w:rPr>
          <w:sz w:val="24"/>
          <w:szCs w:val="24"/>
        </w:rPr>
      </w:pPr>
      <w:r w:rsidRPr="00953419">
        <w:rPr>
          <w:sz w:val="24"/>
          <w:szCs w:val="24"/>
        </w:rPr>
        <w:t>Дополнительная информация:</w:t>
      </w:r>
    </w:p>
    <w:p w:rsidR="00122D64" w:rsidRPr="00953419" w:rsidRDefault="00122D64" w:rsidP="00FC01E8">
      <w:pPr>
        <w:pStyle w:val="29"/>
        <w:spacing w:after="0" w:line="264" w:lineRule="auto"/>
        <w:ind w:left="0" w:firstLine="709"/>
        <w:jc w:val="both"/>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22D64" w:rsidRPr="00953419" w:rsidRDefault="000F2541" w:rsidP="00FC01E8">
      <w:pPr>
        <w:pStyle w:val="29"/>
        <w:spacing w:after="560" w:line="264" w:lineRule="auto"/>
        <w:ind w:left="0" w:firstLine="709"/>
        <w:jc w:val="both"/>
        <w:rPr>
          <w:sz w:val="24"/>
          <w:szCs w:val="24"/>
        </w:rPr>
      </w:pPr>
      <w:r>
        <w:rPr>
          <w:noProof/>
          <w:sz w:val="24"/>
          <w:szCs w:val="24"/>
          <w:lang w:eastAsia="ru-RU"/>
        </w:rPr>
        <w:pict>
          <v:shape id="Поле 13" o:spid="_x0000_s1028" type="#_x0000_t202" style="position:absolute;left:0;text-align:left;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FC01E8" w:rsidRDefault="00FC01E8" w:rsidP="00122D64">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22D64"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22D64" w:rsidRPr="00953419" w:rsidRDefault="00122D64" w:rsidP="00FC01E8">
      <w:pPr>
        <w:pStyle w:val="29"/>
        <w:spacing w:after="0" w:line="240" w:lineRule="auto"/>
        <w:ind w:left="0" w:firstLine="709"/>
        <w:jc w:val="both"/>
        <w:rPr>
          <w:sz w:val="20"/>
          <w:szCs w:val="20"/>
        </w:rPr>
      </w:pPr>
      <w:r w:rsidRPr="00953419">
        <w:rPr>
          <w:i/>
          <w:iCs/>
          <w:sz w:val="20"/>
          <w:szCs w:val="20"/>
        </w:rPr>
        <w:lastRenderedPageBreak/>
        <w:t>Должность и ФИО сотрудника, принявшего решение</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ind w:firstLine="709"/>
        <w:jc w:val="both"/>
        <w:rPr>
          <w:rFonts w:ascii="Times New Roman" w:hAnsi="Times New Roman"/>
        </w:rPr>
      </w:pPr>
    </w:p>
    <w:p w:rsidR="00122D64" w:rsidRPr="00953419" w:rsidRDefault="00122D64" w:rsidP="00FC01E8">
      <w:pPr>
        <w:ind w:firstLine="709"/>
        <w:jc w:val="both"/>
        <w:rPr>
          <w:rFonts w:ascii="Times New Roman" w:hAnsi="Times New Roman"/>
        </w:rPr>
      </w:pPr>
    </w:p>
    <w:p w:rsidR="00E208A6" w:rsidRDefault="00E208A6" w:rsidP="00FC01E8">
      <w:pPr>
        <w:pStyle w:val="42"/>
        <w:tabs>
          <w:tab w:val="left" w:pos="7950"/>
        </w:tabs>
        <w:ind w:left="5103" w:firstLine="709"/>
        <w:jc w:val="both"/>
        <w:rPr>
          <w:sz w:val="28"/>
          <w:szCs w:val="28"/>
        </w:rPr>
        <w:sectPr w:rsidR="00E208A6" w:rsidSect="00122D64">
          <w:pgSz w:w="11900" w:h="16840"/>
          <w:pgMar w:top="504" w:right="511" w:bottom="1134" w:left="1188" w:header="720" w:footer="720" w:gutter="0"/>
          <w:cols w:space="720"/>
          <w:titlePg/>
        </w:sectPr>
      </w:pPr>
    </w:p>
    <w:p w:rsidR="00122D64" w:rsidRPr="00953419" w:rsidRDefault="00122D64" w:rsidP="00FC01E8">
      <w:pPr>
        <w:pStyle w:val="42"/>
        <w:tabs>
          <w:tab w:val="left" w:pos="7950"/>
        </w:tabs>
        <w:ind w:left="5103" w:firstLine="709"/>
        <w:jc w:val="both"/>
        <w:rPr>
          <w:b/>
          <w:i/>
          <w:sz w:val="28"/>
          <w:szCs w:val="28"/>
        </w:rPr>
      </w:pPr>
      <w:r w:rsidRPr="00953419">
        <w:rPr>
          <w:sz w:val="28"/>
          <w:szCs w:val="28"/>
        </w:rPr>
        <w:lastRenderedPageBreak/>
        <w:t>Приложение №5</w:t>
      </w:r>
    </w:p>
    <w:p w:rsidR="00122D64" w:rsidRPr="00953419" w:rsidRDefault="00122D64" w:rsidP="00FC01E8">
      <w:pPr>
        <w:pStyle w:val="42"/>
        <w:ind w:left="5103" w:firstLine="709"/>
        <w:jc w:val="both"/>
        <w:rPr>
          <w:b/>
          <w:i/>
          <w:sz w:val="28"/>
          <w:szCs w:val="28"/>
        </w:rPr>
      </w:pPr>
      <w:r w:rsidRPr="00953419">
        <w:rPr>
          <w:sz w:val="28"/>
          <w:szCs w:val="28"/>
        </w:rPr>
        <w:t>к Административному регламенту</w:t>
      </w:r>
    </w:p>
    <w:p w:rsidR="00122D64" w:rsidRPr="00953419" w:rsidRDefault="00122D64" w:rsidP="00FC01E8">
      <w:pPr>
        <w:pStyle w:val="42"/>
        <w:spacing w:after="520" w:line="230" w:lineRule="auto"/>
        <w:ind w:firstLine="709"/>
        <w:jc w:val="both"/>
        <w:rPr>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РЕШЕНИЕ</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 _____ от _____________</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122D64" w:rsidRPr="00953419" w:rsidTr="00FC01E8">
        <w:tc>
          <w:tcPr>
            <w:tcW w:w="1304"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122D64" w:rsidRPr="00953419" w:rsidTr="00FC01E8">
        <w:tc>
          <w:tcPr>
            <w:tcW w:w="1304"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122D64" w:rsidRPr="00953419" w:rsidRDefault="00122D64" w:rsidP="00FC01E8">
            <w:pPr>
              <w:pStyle w:val="ConsPlusNormal"/>
              <w:ind w:firstLine="709"/>
              <w:jc w:val="both"/>
              <w:rPr>
                <w:rFonts w:ascii="Times New Roman" w:hAnsi="Times New Roman" w:cs="Times New Roman"/>
                <w:sz w:val="28"/>
                <w:szCs w:val="28"/>
              </w:rPr>
            </w:pPr>
          </w:p>
        </w:tc>
        <w:tc>
          <w:tcPr>
            <w:tcW w:w="2896" w:type="dxa"/>
          </w:tcPr>
          <w:p w:rsidR="00122D64" w:rsidRPr="00953419" w:rsidRDefault="00122D64" w:rsidP="00FC01E8">
            <w:pPr>
              <w:pStyle w:val="ConsPlusNormal"/>
              <w:ind w:firstLine="709"/>
              <w:jc w:val="both"/>
              <w:rPr>
                <w:rFonts w:ascii="Times New Roman" w:hAnsi="Times New Roman" w:cs="Times New Roman"/>
                <w:sz w:val="28"/>
                <w:szCs w:val="28"/>
              </w:rPr>
            </w:pPr>
          </w:p>
        </w:tc>
      </w:tr>
      <w:tr w:rsidR="00122D64" w:rsidRPr="00953419" w:rsidTr="00FC01E8">
        <w:tc>
          <w:tcPr>
            <w:tcW w:w="1304" w:type="dxa"/>
          </w:tcPr>
          <w:p w:rsidR="00122D64" w:rsidRPr="00953419" w:rsidRDefault="00122D64" w:rsidP="00FC01E8">
            <w:pPr>
              <w:pStyle w:val="ConsPlusNormal"/>
              <w:ind w:firstLine="709"/>
              <w:jc w:val="both"/>
              <w:rPr>
                <w:rFonts w:ascii="Times New Roman" w:hAnsi="Times New Roman" w:cs="Times New Roman"/>
                <w:sz w:val="28"/>
                <w:szCs w:val="28"/>
              </w:rPr>
            </w:pPr>
          </w:p>
        </w:tc>
        <w:tc>
          <w:tcPr>
            <w:tcW w:w="4846" w:type="dxa"/>
          </w:tcPr>
          <w:p w:rsidR="00122D64" w:rsidRPr="00953419" w:rsidRDefault="00122D64" w:rsidP="00FC01E8">
            <w:pPr>
              <w:pStyle w:val="ConsPlusNormal"/>
              <w:ind w:firstLine="709"/>
              <w:jc w:val="both"/>
              <w:rPr>
                <w:rFonts w:ascii="Times New Roman" w:hAnsi="Times New Roman" w:cs="Times New Roman"/>
                <w:sz w:val="28"/>
                <w:szCs w:val="28"/>
              </w:rPr>
            </w:pPr>
          </w:p>
        </w:tc>
        <w:tc>
          <w:tcPr>
            <w:tcW w:w="2896" w:type="dxa"/>
          </w:tcPr>
          <w:p w:rsidR="00122D64" w:rsidRPr="00953419" w:rsidRDefault="00122D64" w:rsidP="00FC01E8">
            <w:pPr>
              <w:pStyle w:val="ConsPlusNormal"/>
              <w:ind w:firstLine="709"/>
              <w:jc w:val="both"/>
              <w:rPr>
                <w:rFonts w:ascii="Times New Roman" w:hAnsi="Times New Roman" w:cs="Times New Roman"/>
                <w:sz w:val="28"/>
                <w:szCs w:val="28"/>
              </w:rPr>
            </w:pPr>
          </w:p>
        </w:tc>
      </w:tr>
    </w:tbl>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22D64" w:rsidRPr="00953419" w:rsidRDefault="00122D64" w:rsidP="00FC01E8">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22D64" w:rsidRPr="00953419" w:rsidTr="00FC01E8">
        <w:tc>
          <w:tcPr>
            <w:tcW w:w="5329" w:type="dxa"/>
            <w:tcBorders>
              <w:top w:val="nil"/>
              <w:left w:val="nil"/>
              <w:bottom w:val="nil"/>
            </w:tcBorders>
          </w:tcPr>
          <w:p w:rsidR="00122D64" w:rsidRPr="00953419" w:rsidRDefault="00122D64" w:rsidP="00FC01E8">
            <w:pPr>
              <w:pStyle w:val="ConsPlusNormal"/>
              <w:ind w:firstLine="709"/>
              <w:jc w:val="both"/>
              <w:rPr>
                <w:rFonts w:ascii="Times New Roman" w:hAnsi="Times New Roman" w:cs="Times New Roman"/>
                <w:sz w:val="28"/>
                <w:szCs w:val="28"/>
              </w:rPr>
            </w:pPr>
          </w:p>
        </w:tc>
        <w:tc>
          <w:tcPr>
            <w:tcW w:w="3741" w:type="dxa"/>
            <w:tcBorders>
              <w:top w:val="single" w:sz="4" w:space="0" w:color="auto"/>
              <w:bottom w:val="single" w:sz="4" w:space="0" w:color="auto"/>
            </w:tcBorders>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lastRenderedPageBreak/>
              <w:t>электронной подписи</w:t>
            </w:r>
          </w:p>
        </w:tc>
      </w:tr>
    </w:tbl>
    <w:p w:rsidR="00122D64" w:rsidRPr="00953419" w:rsidRDefault="00122D64" w:rsidP="00FC01E8">
      <w:pPr>
        <w:autoSpaceDE w:val="0"/>
        <w:autoSpaceDN w:val="0"/>
        <w:adjustRightInd w:val="0"/>
        <w:ind w:left="5670" w:firstLine="709"/>
        <w:jc w:val="both"/>
        <w:rPr>
          <w:rFonts w:ascii="Times New Roman" w:eastAsiaTheme="minorHAnsi" w:hAnsi="Times New Roman"/>
          <w:sz w:val="28"/>
          <w:szCs w:val="28"/>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sz w:val="28"/>
          <w:szCs w:val="28"/>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E208A6" w:rsidRDefault="00E208A6" w:rsidP="00FC01E8">
      <w:pPr>
        <w:autoSpaceDE w:val="0"/>
        <w:autoSpaceDN w:val="0"/>
        <w:adjustRightInd w:val="0"/>
        <w:ind w:left="5670" w:firstLine="709"/>
        <w:jc w:val="both"/>
        <w:rPr>
          <w:rFonts w:ascii="Times New Roman" w:eastAsiaTheme="minorHAnsi" w:hAnsi="Times New Roman"/>
          <w:lang w:eastAsia="en-US"/>
        </w:rPr>
        <w:sectPr w:rsidR="00E208A6" w:rsidSect="00122D64">
          <w:pgSz w:w="11900" w:h="16840"/>
          <w:pgMar w:top="504" w:right="511" w:bottom="1134" w:left="1188" w:header="720" w:footer="720" w:gutter="0"/>
          <w:cols w:space="720"/>
          <w:titlePg/>
        </w:sect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122D64" w:rsidRDefault="00122D64" w:rsidP="00FC01E8">
      <w:pPr>
        <w:pStyle w:val="1"/>
        <w:ind w:left="259" w:right="249" w:firstLine="709"/>
        <w:jc w:val="both"/>
        <w:rPr>
          <w:color w:val="auto"/>
          <w:lang w:val="ru-RU"/>
        </w:rPr>
      </w:pPr>
      <w:r w:rsidRPr="00122D64">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122D64" w:rsidRPr="00953419" w:rsidRDefault="00122D64" w:rsidP="00FC01E8">
      <w:pPr>
        <w:spacing w:after="541"/>
        <w:ind w:left="5101" w:right="4225" w:firstLine="709"/>
        <w:jc w:val="both"/>
        <w:rPr>
          <w:rFonts w:ascii="Times New Roman" w:hAnsi="Times New Roman"/>
        </w:rPr>
      </w:pPr>
    </w:p>
    <w:p w:rsidR="00122D64" w:rsidRPr="00953419" w:rsidRDefault="00122D64" w:rsidP="00FC01E8">
      <w:pPr>
        <w:spacing w:after="69" w:line="265" w:lineRule="auto"/>
        <w:ind w:left="10" w:right="1055" w:firstLine="709"/>
        <w:jc w:val="both"/>
        <w:rPr>
          <w:rFonts w:ascii="Times New Roman" w:hAnsi="Times New Roman"/>
        </w:rPr>
      </w:pPr>
      <w:r w:rsidRPr="00953419">
        <w:rPr>
          <w:rFonts w:ascii="Times New Roman" w:hAnsi="Times New Roman"/>
          <w:i/>
          <w:sz w:val="18"/>
        </w:rPr>
        <w:t>наименование уполномоченного органа</w:t>
      </w:r>
    </w:p>
    <w:p w:rsidR="00122D64" w:rsidRPr="00953419" w:rsidRDefault="00122D64" w:rsidP="00FC01E8">
      <w:pPr>
        <w:spacing w:after="194" w:line="265" w:lineRule="auto"/>
        <w:ind w:left="1020" w:right="70" w:firstLine="709"/>
        <w:jc w:val="both"/>
        <w:rPr>
          <w:rFonts w:ascii="Times New Roman" w:hAnsi="Times New Roman"/>
        </w:rPr>
      </w:pPr>
      <w:r w:rsidRPr="00953419">
        <w:rPr>
          <w:rFonts w:ascii="Times New Roman" w:hAnsi="Times New Roman"/>
        </w:rPr>
        <w:t xml:space="preserve">от кого: </w:t>
      </w:r>
    </w:p>
    <w:p w:rsidR="00122D64" w:rsidRPr="00953419" w:rsidRDefault="00122D64" w:rsidP="00FC01E8">
      <w:pPr>
        <w:spacing w:line="261" w:lineRule="auto"/>
        <w:ind w:left="4965" w:firstLine="709"/>
        <w:jc w:val="both"/>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22D64" w:rsidRPr="00953419" w:rsidRDefault="00122D64" w:rsidP="00FC01E8">
      <w:pPr>
        <w:spacing w:after="528" w:line="265" w:lineRule="auto"/>
        <w:ind w:left="10" w:right="578" w:firstLine="709"/>
        <w:jc w:val="both"/>
        <w:rPr>
          <w:rFonts w:ascii="Times New Roman" w:hAnsi="Times New Roman"/>
        </w:rPr>
      </w:pPr>
      <w:r w:rsidRPr="00953419">
        <w:rPr>
          <w:rFonts w:ascii="Times New Roman" w:hAnsi="Times New Roman"/>
          <w:i/>
          <w:sz w:val="18"/>
        </w:rPr>
        <w:t>фактического проживания уполномоченного лица)</w:t>
      </w:r>
    </w:p>
    <w:p w:rsidR="00122D64" w:rsidRPr="00953419" w:rsidRDefault="00122D64" w:rsidP="00FC01E8">
      <w:pPr>
        <w:spacing w:after="34" w:line="265" w:lineRule="auto"/>
        <w:ind w:left="6223" w:firstLine="709"/>
        <w:jc w:val="both"/>
        <w:rPr>
          <w:rFonts w:ascii="Times New Roman" w:hAnsi="Times New Roman"/>
        </w:rPr>
      </w:pPr>
      <w:r w:rsidRPr="00953419">
        <w:rPr>
          <w:rFonts w:ascii="Times New Roman" w:hAnsi="Times New Roman"/>
          <w:i/>
          <w:sz w:val="18"/>
        </w:rPr>
        <w:t>(данные представителя заявителя)</w:t>
      </w:r>
    </w:p>
    <w:p w:rsidR="00122D64" w:rsidRPr="00953419" w:rsidRDefault="00122D64" w:rsidP="00FC01E8">
      <w:pPr>
        <w:spacing w:line="259" w:lineRule="auto"/>
        <w:ind w:firstLine="709"/>
        <w:jc w:val="both"/>
        <w:rPr>
          <w:rFonts w:ascii="Times New Roman" w:hAnsi="Times New Roman"/>
        </w:rPr>
      </w:pPr>
    </w:p>
    <w:p w:rsidR="00122D64" w:rsidRPr="00953419" w:rsidRDefault="00122D64" w:rsidP="00FC01E8">
      <w:pPr>
        <w:spacing w:after="18" w:line="259" w:lineRule="auto"/>
        <w:ind w:firstLine="709"/>
        <w:jc w:val="both"/>
        <w:rPr>
          <w:rFonts w:ascii="Times New Roman" w:hAnsi="Times New Roman"/>
        </w:rPr>
      </w:pPr>
    </w:p>
    <w:p w:rsidR="00122D64" w:rsidRPr="00122D64" w:rsidRDefault="00122D64" w:rsidP="00FC01E8">
      <w:pPr>
        <w:pStyle w:val="1"/>
        <w:ind w:left="11" w:firstLine="709"/>
        <w:jc w:val="both"/>
        <w:rPr>
          <w:color w:val="auto"/>
          <w:sz w:val="22"/>
          <w:lang w:val="ru-RU"/>
        </w:rPr>
      </w:pPr>
      <w:r w:rsidRPr="00122D64">
        <w:rPr>
          <w:color w:val="auto"/>
          <w:sz w:val="22"/>
          <w:lang w:val="ru-RU"/>
        </w:rPr>
        <w:t>ЗАЯВЛЕНИЕ</w:t>
      </w:r>
    </w:p>
    <w:p w:rsidR="00122D64" w:rsidRPr="00122D64" w:rsidRDefault="00122D64" w:rsidP="00FC01E8">
      <w:pPr>
        <w:pStyle w:val="1"/>
        <w:ind w:left="11" w:firstLine="709"/>
        <w:jc w:val="both"/>
        <w:rPr>
          <w:color w:val="auto"/>
          <w:sz w:val="22"/>
          <w:lang w:val="ru-RU"/>
        </w:rPr>
      </w:pPr>
      <w:r w:rsidRPr="00122D64">
        <w:rPr>
          <w:color w:val="auto"/>
          <w:sz w:val="22"/>
          <w:lang w:val="ru-RU"/>
        </w:rPr>
        <w:t>об исправлении допущенных опечаток и (или) ошибок в выданных в результате предоставления Муниципальной услуги документах</w:t>
      </w:r>
    </w:p>
    <w:p w:rsidR="00122D64" w:rsidRPr="00953419" w:rsidRDefault="00122D64" w:rsidP="00FC01E8">
      <w:pPr>
        <w:ind w:left="718" w:right="5" w:firstLine="709"/>
        <w:jc w:val="both"/>
        <w:rPr>
          <w:rFonts w:ascii="Times New Roman" w:hAnsi="Times New Roman"/>
        </w:rPr>
      </w:pPr>
    </w:p>
    <w:p w:rsidR="00122D64" w:rsidRPr="00953419" w:rsidRDefault="00122D64" w:rsidP="00FC01E8">
      <w:pPr>
        <w:ind w:left="718" w:right="5" w:firstLine="709"/>
        <w:jc w:val="both"/>
        <w:rPr>
          <w:rFonts w:ascii="Times New Roman" w:hAnsi="Times New Roman"/>
        </w:rPr>
      </w:pPr>
    </w:p>
    <w:p w:rsidR="00122D64" w:rsidRPr="00953419" w:rsidRDefault="00122D64" w:rsidP="00FC01E8">
      <w:pPr>
        <w:ind w:left="718" w:right="5" w:firstLine="709"/>
        <w:jc w:val="both"/>
        <w:rPr>
          <w:rFonts w:ascii="Times New Roman" w:hAnsi="Times New Roman"/>
        </w:rPr>
      </w:pPr>
      <w:r w:rsidRPr="00953419">
        <w:rPr>
          <w:rFonts w:ascii="Times New Roman" w:hAnsi="Times New Roman"/>
        </w:rPr>
        <w:t>Прошу исправить опечатку и (или) ошибку в ___________________________ .</w:t>
      </w:r>
    </w:p>
    <w:p w:rsidR="00122D64" w:rsidRPr="00953419" w:rsidRDefault="00122D64" w:rsidP="00FC01E8">
      <w:pPr>
        <w:spacing w:line="259" w:lineRule="auto"/>
        <w:ind w:right="41" w:firstLine="709"/>
        <w:jc w:val="both"/>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122D64" w:rsidRPr="00953419" w:rsidRDefault="00122D64" w:rsidP="00FC01E8">
      <w:pPr>
        <w:spacing w:after="204"/>
        <w:ind w:left="6502" w:firstLine="709"/>
        <w:jc w:val="both"/>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122D64" w:rsidRPr="00953419" w:rsidRDefault="00122D64" w:rsidP="00FC01E8">
      <w:pPr>
        <w:ind w:left="718" w:right="5" w:firstLine="709"/>
        <w:jc w:val="both"/>
        <w:rPr>
          <w:rFonts w:ascii="Times New Roman" w:hAnsi="Times New Roman"/>
        </w:rPr>
      </w:pPr>
      <w:r w:rsidRPr="00953419">
        <w:rPr>
          <w:rFonts w:ascii="Times New Roman" w:hAnsi="Times New Roman"/>
        </w:rPr>
        <w:t>Приложение (при наличии): __________________________________________.</w:t>
      </w:r>
    </w:p>
    <w:p w:rsidR="00122D64" w:rsidRPr="00953419" w:rsidRDefault="00122D64" w:rsidP="00FC01E8">
      <w:pPr>
        <w:spacing w:after="710"/>
        <w:ind w:left="6860" w:firstLine="709"/>
        <w:jc w:val="both"/>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122D64" w:rsidRPr="00953419" w:rsidRDefault="00122D64" w:rsidP="00FC01E8">
      <w:pPr>
        <w:spacing w:after="305"/>
        <w:ind w:left="10" w:right="5" w:firstLine="709"/>
        <w:jc w:val="both"/>
        <w:rPr>
          <w:rFonts w:ascii="Times New Roman" w:hAnsi="Times New Roman"/>
        </w:rPr>
      </w:pPr>
      <w:r w:rsidRPr="00953419">
        <w:rPr>
          <w:rFonts w:ascii="Times New Roman" w:hAnsi="Times New Roman"/>
        </w:rPr>
        <w:t>Подпись заявителя ___________________</w:t>
      </w:r>
    </w:p>
    <w:p w:rsidR="00122D64" w:rsidRPr="00953419" w:rsidRDefault="00122D64" w:rsidP="00FC01E8">
      <w:pPr>
        <w:ind w:left="10" w:right="5" w:firstLine="709"/>
        <w:jc w:val="both"/>
        <w:rPr>
          <w:rFonts w:ascii="Times New Roman" w:eastAsia="Microsoft Sans Serif" w:hAnsi="Times New Roman"/>
        </w:rPr>
      </w:pPr>
      <w:r w:rsidRPr="00953419">
        <w:rPr>
          <w:rFonts w:ascii="Times New Roman" w:hAnsi="Times New Roman"/>
        </w:rPr>
        <w:t>Дата _____________</w:t>
      </w:r>
    </w:p>
    <w:p w:rsidR="00122D64" w:rsidRPr="00953419" w:rsidRDefault="00122D64" w:rsidP="00FC01E8">
      <w:pPr>
        <w:ind w:left="10" w:right="5" w:firstLine="709"/>
        <w:jc w:val="both"/>
        <w:rPr>
          <w:rFonts w:ascii="Times New Roman" w:eastAsia="Microsoft Sans Serif" w:hAnsi="Times New Roman"/>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E208A6" w:rsidRDefault="00E208A6" w:rsidP="00FC01E8">
      <w:pPr>
        <w:autoSpaceDE w:val="0"/>
        <w:autoSpaceDN w:val="0"/>
        <w:adjustRightInd w:val="0"/>
        <w:ind w:left="5670" w:firstLine="709"/>
        <w:jc w:val="both"/>
        <w:rPr>
          <w:rFonts w:ascii="Times New Roman" w:eastAsiaTheme="minorHAnsi" w:hAnsi="Times New Roman"/>
          <w:lang w:eastAsia="en-US"/>
        </w:rPr>
        <w:sectPr w:rsidR="00E208A6" w:rsidSect="00122D64">
          <w:pgSz w:w="11900" w:h="16840"/>
          <w:pgMar w:top="504" w:right="511" w:bottom="1134" w:left="1188" w:header="720" w:footer="720" w:gutter="0"/>
          <w:cols w:space="720"/>
          <w:titlePg/>
        </w:sect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bookmarkStart w:id="10" w:name="_GoBack"/>
      <w:bookmarkEnd w:id="10"/>
      <w:r w:rsidRPr="00953419">
        <w:rPr>
          <w:rFonts w:ascii="Times New Roman" w:eastAsiaTheme="minorHAnsi" w:hAnsi="Times New Roman"/>
          <w:lang w:eastAsia="en-US"/>
        </w:rPr>
        <w:lastRenderedPageBreak/>
        <w:t>Приложение № 7</w:t>
      </w: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122D64" w:rsidRDefault="00122D64" w:rsidP="00FC01E8">
      <w:pPr>
        <w:pStyle w:val="1"/>
        <w:ind w:left="259" w:right="249" w:firstLine="709"/>
        <w:jc w:val="both"/>
        <w:rPr>
          <w:color w:val="auto"/>
          <w:lang w:val="ru-RU"/>
        </w:rPr>
      </w:pPr>
      <w:r w:rsidRPr="00122D64">
        <w:rPr>
          <w:color w:val="auto"/>
          <w:lang w:val="ru-RU"/>
        </w:rPr>
        <w:t xml:space="preserve">Форма заявления о выдаче дубликата документа по результатам предоставления Муниципальной услуги </w:t>
      </w:r>
    </w:p>
    <w:p w:rsidR="00122D64" w:rsidRPr="00953419" w:rsidRDefault="00122D64" w:rsidP="00FC01E8">
      <w:pPr>
        <w:spacing w:after="541"/>
        <w:ind w:left="5101" w:right="4225" w:firstLine="709"/>
        <w:jc w:val="both"/>
        <w:rPr>
          <w:rFonts w:ascii="Times New Roman" w:hAnsi="Times New Roman"/>
        </w:rPr>
      </w:pPr>
    </w:p>
    <w:p w:rsidR="00122D64" w:rsidRPr="00953419" w:rsidRDefault="00122D64" w:rsidP="00FC01E8">
      <w:pPr>
        <w:spacing w:after="69" w:line="265" w:lineRule="auto"/>
        <w:ind w:left="10" w:right="1055" w:firstLine="709"/>
        <w:jc w:val="both"/>
        <w:rPr>
          <w:rFonts w:ascii="Times New Roman" w:hAnsi="Times New Roman"/>
        </w:rPr>
      </w:pPr>
      <w:r w:rsidRPr="00953419">
        <w:rPr>
          <w:rFonts w:ascii="Times New Roman" w:hAnsi="Times New Roman"/>
          <w:i/>
          <w:sz w:val="18"/>
        </w:rPr>
        <w:t>наименование уполномоченного органа</w:t>
      </w:r>
    </w:p>
    <w:p w:rsidR="00122D64" w:rsidRPr="00953419" w:rsidRDefault="00122D64" w:rsidP="00FC01E8">
      <w:pPr>
        <w:spacing w:after="194" w:line="265" w:lineRule="auto"/>
        <w:ind w:left="1020" w:right="70" w:firstLine="709"/>
        <w:jc w:val="both"/>
        <w:rPr>
          <w:rFonts w:ascii="Times New Roman" w:hAnsi="Times New Roman"/>
        </w:rPr>
      </w:pPr>
      <w:r w:rsidRPr="00953419">
        <w:rPr>
          <w:rFonts w:ascii="Times New Roman" w:hAnsi="Times New Roman"/>
        </w:rPr>
        <w:t xml:space="preserve">от кого: </w:t>
      </w:r>
    </w:p>
    <w:p w:rsidR="00122D64" w:rsidRPr="00953419" w:rsidRDefault="00122D64" w:rsidP="00FC01E8">
      <w:pPr>
        <w:spacing w:line="261" w:lineRule="auto"/>
        <w:ind w:left="4965" w:firstLine="709"/>
        <w:jc w:val="both"/>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22D64" w:rsidRPr="00953419" w:rsidRDefault="00122D64" w:rsidP="00FC01E8">
      <w:pPr>
        <w:spacing w:after="620" w:line="265" w:lineRule="auto"/>
        <w:ind w:left="10" w:right="164" w:firstLine="709"/>
        <w:jc w:val="both"/>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122D64" w:rsidRPr="00953419" w:rsidRDefault="00122D64" w:rsidP="00FC01E8">
      <w:pPr>
        <w:spacing w:after="34" w:line="265" w:lineRule="auto"/>
        <w:ind w:left="6223" w:firstLine="709"/>
        <w:jc w:val="both"/>
        <w:rPr>
          <w:rFonts w:ascii="Times New Roman" w:hAnsi="Times New Roman"/>
        </w:rPr>
      </w:pPr>
      <w:r w:rsidRPr="00953419">
        <w:rPr>
          <w:rFonts w:ascii="Times New Roman" w:hAnsi="Times New Roman"/>
          <w:i/>
          <w:sz w:val="18"/>
        </w:rPr>
        <w:t>(данные представителя заявителя)</w:t>
      </w:r>
    </w:p>
    <w:p w:rsidR="00122D64" w:rsidRPr="00953419" w:rsidRDefault="00122D64" w:rsidP="00FC01E8">
      <w:pPr>
        <w:spacing w:line="259" w:lineRule="auto"/>
        <w:ind w:firstLine="709"/>
        <w:jc w:val="both"/>
        <w:rPr>
          <w:rFonts w:ascii="Times New Roman" w:hAnsi="Times New Roman"/>
        </w:rPr>
      </w:pPr>
    </w:p>
    <w:p w:rsidR="00122D64" w:rsidRPr="00953419" w:rsidRDefault="00122D64" w:rsidP="00FC01E8">
      <w:pPr>
        <w:spacing w:after="18" w:line="259" w:lineRule="auto"/>
        <w:ind w:firstLine="709"/>
        <w:jc w:val="both"/>
        <w:rPr>
          <w:rFonts w:ascii="Times New Roman" w:hAnsi="Times New Roman"/>
          <w:b/>
        </w:rPr>
      </w:pPr>
    </w:p>
    <w:p w:rsidR="00122D64" w:rsidRPr="00122D64" w:rsidRDefault="00122D64" w:rsidP="00FC01E8">
      <w:pPr>
        <w:pStyle w:val="1"/>
        <w:ind w:firstLine="709"/>
        <w:jc w:val="both"/>
        <w:rPr>
          <w:color w:val="auto"/>
          <w:sz w:val="22"/>
          <w:lang w:val="ru-RU"/>
        </w:rPr>
      </w:pPr>
      <w:r w:rsidRPr="00122D64">
        <w:rPr>
          <w:color w:val="auto"/>
          <w:sz w:val="22"/>
          <w:lang w:val="ru-RU"/>
        </w:rPr>
        <w:t>ЗАЯВЛЕНИЕ</w:t>
      </w:r>
    </w:p>
    <w:p w:rsidR="00122D64" w:rsidRPr="00953419" w:rsidRDefault="00122D64" w:rsidP="00FC01E8">
      <w:pPr>
        <w:ind w:firstLine="709"/>
        <w:jc w:val="both"/>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122D64" w:rsidRPr="00953419" w:rsidRDefault="00122D64" w:rsidP="00FC01E8">
      <w:pPr>
        <w:ind w:left="718" w:right="5" w:firstLine="709"/>
        <w:jc w:val="both"/>
        <w:rPr>
          <w:rFonts w:ascii="Times New Roman" w:hAnsi="Times New Roman"/>
        </w:rPr>
      </w:pPr>
    </w:p>
    <w:p w:rsidR="00122D64" w:rsidRPr="00953419" w:rsidRDefault="00122D64" w:rsidP="00FC01E8">
      <w:pPr>
        <w:ind w:left="718" w:right="5" w:firstLine="709"/>
        <w:jc w:val="both"/>
        <w:rPr>
          <w:rFonts w:ascii="Times New Roman" w:hAnsi="Times New Roman"/>
        </w:rPr>
      </w:pPr>
      <w:r w:rsidRPr="00953419">
        <w:rPr>
          <w:rFonts w:ascii="Times New Roman" w:hAnsi="Times New Roman"/>
        </w:rPr>
        <w:t>Прошу выдать дубликат ___________________________ .</w:t>
      </w:r>
    </w:p>
    <w:p w:rsidR="00122D64" w:rsidRPr="00953419" w:rsidRDefault="00122D64" w:rsidP="00FC01E8">
      <w:pPr>
        <w:spacing w:line="259" w:lineRule="auto"/>
        <w:ind w:right="41" w:firstLine="709"/>
        <w:jc w:val="both"/>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122D64" w:rsidRPr="00953419" w:rsidRDefault="00122D64" w:rsidP="00FC01E8">
      <w:pPr>
        <w:spacing w:after="204"/>
        <w:ind w:left="6502" w:firstLine="709"/>
        <w:jc w:val="both"/>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122D64" w:rsidRPr="00953419" w:rsidRDefault="00122D64" w:rsidP="00FC01E8">
      <w:pPr>
        <w:spacing w:after="305"/>
        <w:ind w:left="10" w:right="5" w:firstLine="709"/>
        <w:jc w:val="both"/>
        <w:rPr>
          <w:rFonts w:ascii="Times New Roman" w:hAnsi="Times New Roman"/>
        </w:rPr>
      </w:pPr>
      <w:r w:rsidRPr="00953419">
        <w:rPr>
          <w:rFonts w:ascii="Times New Roman" w:hAnsi="Times New Roman"/>
        </w:rPr>
        <w:t>Подпись заявителя ___________________</w:t>
      </w:r>
    </w:p>
    <w:p w:rsidR="00122D64" w:rsidRPr="00953419" w:rsidRDefault="00122D64" w:rsidP="00FC01E8">
      <w:pPr>
        <w:ind w:left="10" w:right="5" w:firstLine="709"/>
        <w:jc w:val="both"/>
        <w:rPr>
          <w:rFonts w:ascii="Times New Roman" w:hAnsi="Times New Roman"/>
        </w:rPr>
      </w:pPr>
      <w:r w:rsidRPr="00953419">
        <w:rPr>
          <w:rFonts w:ascii="Times New Roman" w:hAnsi="Times New Roman"/>
        </w:rPr>
        <w:t>Дата _____________</w:t>
      </w:r>
    </w:p>
    <w:p w:rsidR="00122D64" w:rsidRPr="00953419" w:rsidRDefault="00122D64" w:rsidP="00FC01E8">
      <w:pPr>
        <w:ind w:left="10" w:right="5" w:firstLine="709"/>
        <w:jc w:val="both"/>
        <w:rPr>
          <w:rFonts w:ascii="Times New Roman" w:hAnsi="Times New Roman"/>
        </w:rPr>
      </w:pPr>
    </w:p>
    <w:p w:rsidR="00122D64" w:rsidRPr="00953419" w:rsidRDefault="00122D64" w:rsidP="00FC01E8">
      <w:pPr>
        <w:tabs>
          <w:tab w:val="left" w:pos="6670"/>
        </w:tabs>
        <w:ind w:firstLine="709"/>
        <w:jc w:val="both"/>
        <w:rPr>
          <w:rFonts w:ascii="Times New Roman" w:hAnsi="Times New Roman"/>
          <w:sz w:val="28"/>
          <w:szCs w:val="28"/>
        </w:rPr>
      </w:pPr>
    </w:p>
    <w:p w:rsidR="004A0254" w:rsidRPr="00D53902" w:rsidRDefault="004A0254" w:rsidP="00FC01E8">
      <w:pPr>
        <w:pStyle w:val="11"/>
        <w:ind w:firstLine="709"/>
        <w:jc w:val="both"/>
      </w:pPr>
    </w:p>
    <w:sectPr w:rsidR="004A0254" w:rsidRPr="00D53902" w:rsidSect="00122D64">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DCE" w:rsidRDefault="00565DCE">
      <w:r>
        <w:separator/>
      </w:r>
    </w:p>
  </w:endnote>
  <w:endnote w:type="continuationSeparator" w:id="1">
    <w:p w:rsidR="00565DCE" w:rsidRDefault="00565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E8" w:rsidRDefault="00FC01E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E8" w:rsidRDefault="000F2541">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margin-left:84.45pt;margin-top:772.9pt;width:482.15pt;height:11.0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FC01E8" w:rsidRDefault="00FC01E8">
                <w:pPr>
                  <w:pStyle w:val="22"/>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DCE" w:rsidRDefault="00565DCE">
      <w:r>
        <w:separator/>
      </w:r>
    </w:p>
  </w:footnote>
  <w:footnote w:type="continuationSeparator" w:id="1">
    <w:p w:rsidR="00565DCE" w:rsidRDefault="00565DCE">
      <w:r>
        <w:continuationSeparator/>
      </w:r>
    </w:p>
  </w:footnote>
  <w:footnote w:id="2">
    <w:p w:rsidR="00FC01E8" w:rsidRDefault="00FC01E8" w:rsidP="00122D64">
      <w:pPr>
        <w:pStyle w:val="afd"/>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C01E8" w:rsidRDefault="00FC01E8" w:rsidP="00122D64">
      <w:pPr>
        <w:pStyle w:val="afd"/>
        <w:pBdr>
          <w:top w:val="single" w:sz="4" w:space="0" w:color="auto"/>
        </w:pBdr>
        <w:ind w:firstLine="160"/>
      </w:pPr>
      <w:r>
        <w:t>Ф.И.О. должностного лица, принявшего заявление)</w:t>
      </w:r>
    </w:p>
  </w:footnote>
  <w:footnote w:id="3">
    <w:p w:rsidR="00FC01E8" w:rsidRDefault="00FC01E8" w:rsidP="00122D64">
      <w:pPr>
        <w:pStyle w:val="afd"/>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FC01E8" w:rsidRDefault="00FC01E8" w:rsidP="00122D64">
      <w:pPr>
        <w:pStyle w:val="afd"/>
        <w:spacing w:after="480" w:line="305" w:lineRule="auto"/>
        <w:jc w:val="center"/>
      </w:pPr>
      <w:r>
        <w:t>осуществляющего согласование)</w:t>
      </w:r>
      <w:r>
        <w:br/>
        <w:t>(подпись должностного лица органа,</w:t>
      </w:r>
      <w:r>
        <w:br/>
        <w:t>осуществляющего согласование)</w:t>
      </w:r>
    </w:p>
    <w:p w:rsidR="00FC01E8" w:rsidRDefault="00FC01E8" w:rsidP="00122D64">
      <w:pPr>
        <w:pStyle w:val="afd"/>
        <w:spacing w:after="480"/>
        <w:ind w:right="700"/>
        <w:jc w:val="right"/>
        <w:rPr>
          <w:sz w:val="22"/>
          <w:szCs w:val="22"/>
        </w:rPr>
      </w:pPr>
      <w:r>
        <w:rPr>
          <w:sz w:val="22"/>
          <w:szCs w:val="22"/>
        </w:rPr>
        <w:t>М.П.</w:t>
      </w:r>
    </w:p>
    <w:p w:rsidR="00FC01E8" w:rsidRDefault="00FC01E8" w:rsidP="00122D64">
      <w:pPr>
        <w:pStyle w:val="afd"/>
        <w:tabs>
          <w:tab w:val="left" w:pos="4296"/>
        </w:tabs>
        <w:ind w:right="700"/>
        <w:jc w:val="right"/>
        <w:rPr>
          <w:sz w:val="22"/>
          <w:szCs w:val="22"/>
        </w:rPr>
      </w:pPr>
      <w:r>
        <w:rPr>
          <w:sz w:val="22"/>
          <w:szCs w:val="22"/>
        </w:rPr>
        <w:t>202 г.</w:t>
      </w:r>
      <w:r>
        <w:rPr>
          <w:sz w:val="22"/>
          <w:szCs w:val="22"/>
        </w:rPr>
        <w:tab/>
        <w:t>(заполняется</w:t>
      </w:r>
    </w:p>
    <w:p w:rsidR="00FC01E8" w:rsidRDefault="00FC01E8" w:rsidP="00122D64">
      <w:pPr>
        <w:pStyle w:val="afd"/>
        <w:spacing w:after="540" w:line="276" w:lineRule="auto"/>
        <w:ind w:left="5140" w:right="400"/>
        <w:jc w:val="right"/>
      </w:pPr>
      <w:r>
        <w:t>(подпись заявителя или в случае уполномоченного лица заявителей) получения решения лично)</w:t>
      </w:r>
    </w:p>
    <w:p w:rsidR="00FC01E8" w:rsidRDefault="00FC01E8" w:rsidP="00122D64">
      <w:pPr>
        <w:pStyle w:val="afd"/>
        <w:tabs>
          <w:tab w:val="left" w:leader="underscore" w:pos="8227"/>
        </w:tabs>
        <w:spacing w:line="218" w:lineRule="auto"/>
        <w:rPr>
          <w:sz w:val="22"/>
          <w:szCs w:val="22"/>
        </w:rPr>
      </w:pPr>
      <w:r>
        <w:rPr>
          <w:sz w:val="22"/>
          <w:szCs w:val="22"/>
        </w:rPr>
        <w:t>Решение направлено в адрес заявителя(ей) “”  200</w:t>
      </w:r>
      <w:r>
        <w:rPr>
          <w:sz w:val="22"/>
          <w:szCs w:val="22"/>
        </w:rPr>
        <w:tab/>
        <w:t>г.</w:t>
      </w:r>
    </w:p>
    <w:p w:rsidR="00FC01E8" w:rsidRDefault="00FC01E8" w:rsidP="00122D64">
      <w:pPr>
        <w:pStyle w:val="afd"/>
        <w:spacing w:after="540" w:line="254" w:lineRule="auto"/>
      </w:pPr>
      <w:r>
        <w:t>(заполняется в случае направления решения по почте)</w:t>
      </w:r>
    </w:p>
    <w:p w:rsidR="00FC01E8" w:rsidRDefault="00FC01E8" w:rsidP="00122D64">
      <w:pPr>
        <w:pStyle w:val="afd"/>
        <w:pBdr>
          <w:top w:val="single" w:sz="4" w:space="0" w:color="auto"/>
        </w:pBdr>
        <w:spacing w:line="254" w:lineRule="auto"/>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E8" w:rsidRDefault="000F2541">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margin-left:306.8pt;margin-top:47.2pt;width:10.3pt;height:7.4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FC01E8" w:rsidRDefault="000F2541">
                <w:pPr>
                  <w:pStyle w:val="22"/>
                  <w:rPr>
                    <w:sz w:val="18"/>
                    <w:szCs w:val="18"/>
                  </w:rPr>
                </w:pPr>
                <w:r>
                  <w:rPr>
                    <w:rFonts w:ascii="Arial" w:eastAsia="Arial" w:hAnsi="Arial" w:cs="Arial"/>
                    <w:sz w:val="18"/>
                    <w:szCs w:val="18"/>
                  </w:rPr>
                  <w:fldChar w:fldCharType="begin"/>
                </w:r>
                <w:r w:rsidR="00FC01E8">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034B1D">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E8" w:rsidRDefault="000F2541">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margin-left:306.65pt;margin-top:64.9pt;width:9.85pt;height:7.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FC01E8" w:rsidRDefault="000F2541">
                <w:pPr>
                  <w:pStyle w:val="22"/>
                  <w:rPr>
                    <w:sz w:val="18"/>
                    <w:szCs w:val="18"/>
                  </w:rPr>
                </w:pPr>
                <w:r>
                  <w:rPr>
                    <w:rFonts w:ascii="Arial" w:eastAsia="Arial" w:hAnsi="Arial" w:cs="Arial"/>
                    <w:sz w:val="18"/>
                    <w:szCs w:val="18"/>
                  </w:rPr>
                  <w:fldChar w:fldCharType="begin"/>
                </w:r>
                <w:r w:rsidR="00FC01E8">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034B1D">
                  <w:rPr>
                    <w:rFonts w:ascii="Arial" w:eastAsia="Arial" w:hAnsi="Arial" w:cs="Arial"/>
                    <w:noProof/>
                    <w:sz w:val="18"/>
                    <w:szCs w:val="18"/>
                  </w:rPr>
                  <w:t>54</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E8" w:rsidRDefault="00FC01E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E8" w:rsidRDefault="00FC01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6">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1">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2">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4">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1"/>
  </w:num>
  <w:num w:numId="2">
    <w:abstractNumId w:val="20"/>
  </w:num>
  <w:num w:numId="3">
    <w:abstractNumId w:val="25"/>
  </w:num>
  <w:num w:numId="4">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4"/>
  </w:num>
  <w:num w:numId="7">
    <w:abstractNumId w:val="31"/>
  </w:num>
  <w:num w:numId="8">
    <w:abstractNumId w:val="38"/>
  </w:num>
  <w:num w:numId="9">
    <w:abstractNumId w:val="6"/>
  </w:num>
  <w:num w:numId="10">
    <w:abstractNumId w:val="21"/>
  </w:num>
  <w:num w:numId="11">
    <w:abstractNumId w:val="24"/>
  </w:num>
  <w:num w:numId="12">
    <w:abstractNumId w:val="26"/>
  </w:num>
  <w:num w:numId="13">
    <w:abstractNumId w:val="8"/>
  </w:num>
  <w:num w:numId="14">
    <w:abstractNumId w:val="19"/>
  </w:num>
  <w:num w:numId="15">
    <w:abstractNumId w:val="18"/>
  </w:num>
  <w:num w:numId="16">
    <w:abstractNumId w:val="41"/>
  </w:num>
  <w:num w:numId="17">
    <w:abstractNumId w:val="5"/>
  </w:num>
  <w:num w:numId="18">
    <w:abstractNumId w:val="39"/>
  </w:num>
  <w:num w:numId="19">
    <w:abstractNumId w:val="35"/>
  </w:num>
  <w:num w:numId="20">
    <w:abstractNumId w:val="16"/>
  </w:num>
  <w:num w:numId="21">
    <w:abstractNumId w:val="33"/>
  </w:num>
  <w:num w:numId="22">
    <w:abstractNumId w:val="30"/>
  </w:num>
  <w:num w:numId="23">
    <w:abstractNumId w:val="29"/>
  </w:num>
  <w:num w:numId="24">
    <w:abstractNumId w:val="2"/>
  </w:num>
  <w:num w:numId="25">
    <w:abstractNumId w:val="28"/>
  </w:num>
  <w:num w:numId="26">
    <w:abstractNumId w:val="23"/>
  </w:num>
  <w:num w:numId="27">
    <w:abstractNumId w:val="0"/>
  </w:num>
  <w:num w:numId="28">
    <w:abstractNumId w:val="36"/>
  </w:num>
  <w:num w:numId="29">
    <w:abstractNumId w:val="15"/>
  </w:num>
  <w:num w:numId="30">
    <w:abstractNumId w:val="4"/>
  </w:num>
  <w:num w:numId="31">
    <w:abstractNumId w:val="14"/>
  </w:num>
  <w:num w:numId="32">
    <w:abstractNumId w:val="17"/>
  </w:num>
  <w:num w:numId="33">
    <w:abstractNumId w:val="1"/>
  </w:num>
  <w:num w:numId="34">
    <w:abstractNumId w:val="44"/>
  </w:num>
  <w:num w:numId="35">
    <w:abstractNumId w:val="27"/>
  </w:num>
  <w:num w:numId="36">
    <w:abstractNumId w:val="13"/>
  </w:num>
  <w:num w:numId="37">
    <w:abstractNumId w:val="37"/>
  </w:num>
  <w:num w:numId="38">
    <w:abstractNumId w:val="12"/>
  </w:num>
  <w:num w:numId="39">
    <w:abstractNumId w:val="22"/>
  </w:num>
  <w:num w:numId="40">
    <w:abstractNumId w:val="9"/>
  </w:num>
  <w:num w:numId="41">
    <w:abstractNumId w:val="43"/>
  </w:num>
  <w:num w:numId="42">
    <w:abstractNumId w:val="3"/>
  </w:num>
  <w:num w:numId="43">
    <w:abstractNumId w:val="7"/>
  </w:num>
  <w:num w:numId="44">
    <w:abstractNumId w:val="42"/>
  </w:num>
  <w:num w:numId="45">
    <w:abstractNumId w:val="40"/>
  </w:num>
  <w:num w:numId="46">
    <w:abstractNumId w:val="4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4A0254"/>
    <w:rsid w:val="00013CD3"/>
    <w:rsid w:val="00026B11"/>
    <w:rsid w:val="00032324"/>
    <w:rsid w:val="00034B1D"/>
    <w:rsid w:val="00064630"/>
    <w:rsid w:val="00076F4C"/>
    <w:rsid w:val="000818CA"/>
    <w:rsid w:val="00092724"/>
    <w:rsid w:val="00095E41"/>
    <w:rsid w:val="000B33C8"/>
    <w:rsid w:val="000B5619"/>
    <w:rsid w:val="000F2541"/>
    <w:rsid w:val="000F339C"/>
    <w:rsid w:val="001130BE"/>
    <w:rsid w:val="00116244"/>
    <w:rsid w:val="00122D6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76D08"/>
    <w:rsid w:val="0038330F"/>
    <w:rsid w:val="00385D4C"/>
    <w:rsid w:val="00386C9D"/>
    <w:rsid w:val="00450442"/>
    <w:rsid w:val="004773E4"/>
    <w:rsid w:val="00495257"/>
    <w:rsid w:val="004A0254"/>
    <w:rsid w:val="004A6F42"/>
    <w:rsid w:val="004C78BB"/>
    <w:rsid w:val="0052543D"/>
    <w:rsid w:val="00565DCE"/>
    <w:rsid w:val="00586716"/>
    <w:rsid w:val="00591BF2"/>
    <w:rsid w:val="005F3D57"/>
    <w:rsid w:val="005F7140"/>
    <w:rsid w:val="00657504"/>
    <w:rsid w:val="00694136"/>
    <w:rsid w:val="006F74E2"/>
    <w:rsid w:val="0071099C"/>
    <w:rsid w:val="007263DB"/>
    <w:rsid w:val="007319DC"/>
    <w:rsid w:val="00745366"/>
    <w:rsid w:val="00753AB4"/>
    <w:rsid w:val="00793FFF"/>
    <w:rsid w:val="00794D5E"/>
    <w:rsid w:val="007B65A3"/>
    <w:rsid w:val="007C6DFB"/>
    <w:rsid w:val="007D679F"/>
    <w:rsid w:val="00830229"/>
    <w:rsid w:val="00842BA3"/>
    <w:rsid w:val="008470A0"/>
    <w:rsid w:val="00853924"/>
    <w:rsid w:val="00873FC1"/>
    <w:rsid w:val="0088398B"/>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84286"/>
    <w:rsid w:val="00A842C5"/>
    <w:rsid w:val="00AB2B20"/>
    <w:rsid w:val="00AB2F41"/>
    <w:rsid w:val="00AE6FC6"/>
    <w:rsid w:val="00B06FF3"/>
    <w:rsid w:val="00B126EA"/>
    <w:rsid w:val="00B1570E"/>
    <w:rsid w:val="00B21129"/>
    <w:rsid w:val="00B30852"/>
    <w:rsid w:val="00B47189"/>
    <w:rsid w:val="00B53E16"/>
    <w:rsid w:val="00B75A0F"/>
    <w:rsid w:val="00B8465E"/>
    <w:rsid w:val="00B97042"/>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3869"/>
    <w:rsid w:val="00D47BD8"/>
    <w:rsid w:val="00D53902"/>
    <w:rsid w:val="00D628CE"/>
    <w:rsid w:val="00D77473"/>
    <w:rsid w:val="00D86A1A"/>
    <w:rsid w:val="00D92389"/>
    <w:rsid w:val="00D952AA"/>
    <w:rsid w:val="00DA511C"/>
    <w:rsid w:val="00DB650D"/>
    <w:rsid w:val="00DD69C2"/>
    <w:rsid w:val="00DE1F2A"/>
    <w:rsid w:val="00DF6C7F"/>
    <w:rsid w:val="00E208A6"/>
    <w:rsid w:val="00E244D5"/>
    <w:rsid w:val="00E2557E"/>
    <w:rsid w:val="00E40ACD"/>
    <w:rsid w:val="00E40F94"/>
    <w:rsid w:val="00E46337"/>
    <w:rsid w:val="00E6739C"/>
    <w:rsid w:val="00E73A2F"/>
    <w:rsid w:val="00E74BF1"/>
    <w:rsid w:val="00E90DF1"/>
    <w:rsid w:val="00E941A0"/>
    <w:rsid w:val="00E9754E"/>
    <w:rsid w:val="00E9787B"/>
    <w:rsid w:val="00EB35CF"/>
    <w:rsid w:val="00EC3EE9"/>
    <w:rsid w:val="00EC4A61"/>
    <w:rsid w:val="00EC6FA7"/>
    <w:rsid w:val="00ED6DCE"/>
    <w:rsid w:val="00EF2C36"/>
    <w:rsid w:val="00EF363F"/>
    <w:rsid w:val="00EF7CC9"/>
    <w:rsid w:val="00F029FE"/>
    <w:rsid w:val="00F11BC0"/>
    <w:rsid w:val="00F37DF7"/>
    <w:rsid w:val="00F457FD"/>
    <w:rsid w:val="00F90EBB"/>
    <w:rsid w:val="00FA7401"/>
    <w:rsid w:val="00FB2B14"/>
    <w:rsid w:val="00FC01E8"/>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28">
    <w:name w:val="Основной текст (2)_"/>
    <w:basedOn w:val="a0"/>
    <w:link w:val="29"/>
    <w:rsid w:val="00122D64"/>
    <w:rPr>
      <w:rFonts w:ascii="Times New Roman" w:eastAsia="Times New Roman" w:hAnsi="Times New Roman" w:cs="Times New Roman"/>
      <w:sz w:val="19"/>
      <w:szCs w:val="19"/>
    </w:rPr>
  </w:style>
  <w:style w:type="paragraph" w:customStyle="1" w:styleId="29">
    <w:name w:val="Основной текст (2)"/>
    <w:basedOn w:val="a"/>
    <w:link w:val="28"/>
    <w:rsid w:val="00122D64"/>
    <w:pPr>
      <w:spacing w:after="290" w:line="254" w:lineRule="auto"/>
      <w:ind w:left="1280"/>
    </w:pPr>
    <w:rPr>
      <w:rFonts w:ascii="Times New Roman" w:eastAsia="Times New Roman" w:hAnsi="Times New Roman" w:cs="Times New Roman"/>
      <w:color w:val="auto"/>
      <w:sz w:val="19"/>
      <w:szCs w:val="19"/>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28">
    <w:name w:val="Основной текст (2)_"/>
    <w:basedOn w:val="a0"/>
    <w:link w:val="29"/>
    <w:rsid w:val="00122D64"/>
    <w:rPr>
      <w:rFonts w:ascii="Times New Roman" w:eastAsia="Times New Roman" w:hAnsi="Times New Roman" w:cs="Times New Roman"/>
      <w:sz w:val="19"/>
      <w:szCs w:val="19"/>
    </w:rPr>
  </w:style>
  <w:style w:type="paragraph" w:customStyle="1" w:styleId="29">
    <w:name w:val="Основной текст (2)"/>
    <w:basedOn w:val="a"/>
    <w:link w:val="28"/>
    <w:rsid w:val="00122D64"/>
    <w:pPr>
      <w:spacing w:after="290" w:line="254" w:lineRule="auto"/>
      <w:ind w:left="1280"/>
    </w:pPr>
    <w:rPr>
      <w:rFonts w:ascii="Times New Roman" w:eastAsia="Times New Roman" w:hAnsi="Times New Roman" w:cs="Times New Roman"/>
      <w:color w:val="auto"/>
      <w:sz w:val="19"/>
      <w:szCs w:val="19"/>
      <w:lang w:eastAsia="en-US" w:bidi="ar-SA"/>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138826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rezovskoe-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header" Target="header4.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berezo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CAC8-5FDB-4E2E-9C05-2B32A612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15731</Words>
  <Characters>89670</Characters>
  <Application>Microsoft Office Word</Application>
  <DocSecurity>0</DocSecurity>
  <Lines>747</Lines>
  <Paragraphs>210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Об утверждении административного регламента предоставления муниципальной услуги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Форма заявления о переустройстве и </vt:lpstr>
    </vt:vector>
  </TitlesOfParts>
  <Company>HP</Company>
  <LinksUpToDate>false</LinksUpToDate>
  <CharactersWithSpaces>105191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8</cp:revision>
  <dcterms:created xsi:type="dcterms:W3CDTF">2023-12-05T11:04:00Z</dcterms:created>
  <dcterms:modified xsi:type="dcterms:W3CDTF">2023-12-06T08:40:00Z</dcterms:modified>
</cp:coreProperties>
</file>